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5EE9" w:rsidRPr="00DA6117" w:rsidRDefault="00115EE9" w:rsidP="00115EE9">
      <w:pPr>
        <w:spacing w:after="0" w:line="240" w:lineRule="auto"/>
        <w:jc w:val="center"/>
        <w:rPr>
          <w:rFonts w:ascii="Times New Roman Bold" w:hAnsi="Times New Roman Bold"/>
          <w:b/>
          <w:bCs/>
          <w:color w:val="000000"/>
          <w:sz w:val="26"/>
          <w:szCs w:val="26"/>
        </w:rPr>
      </w:pPr>
      <w:r w:rsidRPr="00DA6117">
        <w:rPr>
          <w:rFonts w:ascii="Times New Roman Bold" w:hAnsi="Times New Roman Bold"/>
          <w:b/>
          <w:bCs/>
          <w:color w:val="000000"/>
          <w:sz w:val="26"/>
          <w:szCs w:val="26"/>
        </w:rPr>
        <w:t>TÀI LIỆU HỘI NGHỊ CÔNG TÁC PHÒNG, CHỐNG THAM NHŨNG</w:t>
      </w:r>
    </w:p>
    <w:p w:rsidR="00115EE9" w:rsidRPr="00DA6117" w:rsidRDefault="00115EE9" w:rsidP="00115EE9">
      <w:pPr>
        <w:spacing w:after="0" w:line="240" w:lineRule="auto"/>
        <w:jc w:val="center"/>
        <w:rPr>
          <w:rFonts w:ascii="Times New Roman Bold" w:hAnsi="Times New Roman Bold"/>
          <w:b/>
          <w:bCs/>
          <w:color w:val="000000"/>
          <w:spacing w:val="-6"/>
          <w:sz w:val="26"/>
          <w:szCs w:val="26"/>
        </w:rPr>
      </w:pPr>
      <w:r w:rsidRPr="00DA6117">
        <w:rPr>
          <w:rFonts w:ascii="Times New Roman Bold" w:hAnsi="Times New Roman Bold"/>
          <w:b/>
          <w:bCs/>
          <w:color w:val="000000"/>
          <w:spacing w:val="-6"/>
          <w:sz w:val="26"/>
          <w:szCs w:val="26"/>
        </w:rPr>
        <w:t>VÀ QUÁN TRIỆT, TRIỂN KHAI LUẬT PHÒNG, CHỐNG THAM NHŨNG NĂM 2018</w:t>
      </w:r>
    </w:p>
    <w:p w:rsidR="00FC2C41" w:rsidRDefault="00115EE9" w:rsidP="00115EE9">
      <w:pPr>
        <w:spacing w:after="0" w:line="240" w:lineRule="auto"/>
        <w:jc w:val="center"/>
        <w:rPr>
          <w:rFonts w:ascii="Times New Roman Bold" w:hAnsi="Times New Roman Bold"/>
          <w:b/>
          <w:bCs/>
          <w:color w:val="000000"/>
          <w:sz w:val="26"/>
          <w:szCs w:val="26"/>
        </w:rPr>
      </w:pPr>
      <w:r w:rsidRPr="00DA6117">
        <w:rPr>
          <w:rFonts w:ascii="Times New Roman Bold" w:hAnsi="Times New Roman Bold"/>
          <w:b/>
          <w:bCs/>
          <w:color w:val="000000"/>
          <w:sz w:val="26"/>
          <w:szCs w:val="26"/>
        </w:rPr>
        <w:t>TRONG NGÀNH KIỂM SÁT NHÂN DÂN</w:t>
      </w:r>
    </w:p>
    <w:p w:rsidR="00115EE9" w:rsidRPr="00C82AE9" w:rsidRDefault="00115EE9" w:rsidP="00115EE9">
      <w:pPr>
        <w:spacing w:after="0" w:line="240" w:lineRule="auto"/>
        <w:jc w:val="center"/>
        <w:rPr>
          <w:rFonts w:ascii="Times New Roman" w:hAnsi="Times New Roman" w:cs="Times New Roman"/>
          <w:b/>
          <w:sz w:val="28"/>
          <w:szCs w:val="28"/>
        </w:rPr>
      </w:pPr>
    </w:p>
    <w:p w:rsidR="007D48A5" w:rsidRDefault="002D4675" w:rsidP="00115EE9">
      <w:pPr>
        <w:spacing w:after="0" w:line="240" w:lineRule="auto"/>
        <w:jc w:val="center"/>
        <w:rPr>
          <w:rFonts w:ascii="Times New Roman" w:hAnsi="Times New Roman" w:cs="Times New Roman"/>
          <w:b/>
          <w:sz w:val="28"/>
          <w:szCs w:val="28"/>
        </w:rPr>
      </w:pPr>
      <w:r w:rsidRPr="00C82AE9">
        <w:rPr>
          <w:rFonts w:ascii="Times New Roman" w:hAnsi="Times New Roman" w:cs="Times New Roman"/>
          <w:b/>
          <w:sz w:val="28"/>
          <w:szCs w:val="28"/>
        </w:rPr>
        <w:t xml:space="preserve">Thực </w:t>
      </w:r>
      <w:r w:rsidR="007D48A5">
        <w:rPr>
          <w:rFonts w:ascii="Times New Roman" w:hAnsi="Times New Roman" w:cs="Times New Roman"/>
          <w:b/>
          <w:sz w:val="28"/>
          <w:szCs w:val="28"/>
        </w:rPr>
        <w:t>trạng</w:t>
      </w:r>
      <w:r w:rsidRPr="00C82AE9">
        <w:rPr>
          <w:rFonts w:ascii="Times New Roman" w:hAnsi="Times New Roman" w:cs="Times New Roman"/>
          <w:b/>
          <w:sz w:val="28"/>
          <w:szCs w:val="28"/>
        </w:rPr>
        <w:t xml:space="preserve"> công tác phòng ngừa vi phạm, tội phạm tham nhũng</w:t>
      </w:r>
      <w:r w:rsidR="007D48A5">
        <w:rPr>
          <w:rFonts w:ascii="Times New Roman" w:hAnsi="Times New Roman" w:cs="Times New Roman"/>
          <w:b/>
          <w:sz w:val="28"/>
          <w:szCs w:val="28"/>
        </w:rPr>
        <w:t xml:space="preserve"> </w:t>
      </w:r>
      <w:r w:rsidRPr="00C82AE9">
        <w:rPr>
          <w:rFonts w:ascii="Times New Roman" w:hAnsi="Times New Roman" w:cs="Times New Roman"/>
          <w:b/>
          <w:sz w:val="28"/>
          <w:szCs w:val="28"/>
        </w:rPr>
        <w:t xml:space="preserve">và </w:t>
      </w:r>
    </w:p>
    <w:p w:rsidR="002D4675" w:rsidRDefault="002D4675" w:rsidP="00115EE9">
      <w:pPr>
        <w:spacing w:after="0" w:line="240" w:lineRule="auto"/>
        <w:jc w:val="center"/>
        <w:rPr>
          <w:rFonts w:ascii="Times New Roman" w:hAnsi="Times New Roman" w:cs="Times New Roman"/>
          <w:b/>
          <w:sz w:val="28"/>
          <w:szCs w:val="28"/>
        </w:rPr>
      </w:pPr>
      <w:r w:rsidRPr="00C82AE9">
        <w:rPr>
          <w:rFonts w:ascii="Times New Roman" w:hAnsi="Times New Roman" w:cs="Times New Roman"/>
          <w:b/>
          <w:sz w:val="28"/>
          <w:szCs w:val="28"/>
        </w:rPr>
        <w:t>công tác giải quyế</w:t>
      </w:r>
      <w:r w:rsidR="00F05EF8" w:rsidRPr="00C82AE9">
        <w:rPr>
          <w:rFonts w:ascii="Times New Roman" w:hAnsi="Times New Roman" w:cs="Times New Roman"/>
          <w:b/>
          <w:sz w:val="28"/>
          <w:szCs w:val="28"/>
        </w:rPr>
        <w:t>t</w:t>
      </w:r>
      <w:r w:rsidR="007D48A5">
        <w:rPr>
          <w:rFonts w:ascii="Times New Roman" w:hAnsi="Times New Roman" w:cs="Times New Roman"/>
          <w:b/>
          <w:sz w:val="28"/>
          <w:szCs w:val="28"/>
        </w:rPr>
        <w:t xml:space="preserve"> các vụ</w:t>
      </w:r>
      <w:r w:rsidR="00F05EF8" w:rsidRPr="00C82AE9">
        <w:rPr>
          <w:rFonts w:ascii="Times New Roman" w:hAnsi="Times New Roman" w:cs="Times New Roman"/>
          <w:b/>
          <w:sz w:val="28"/>
          <w:szCs w:val="28"/>
        </w:rPr>
        <w:t xml:space="preserve"> án tham nhũng</w:t>
      </w:r>
    </w:p>
    <w:p w:rsidR="00115EE9" w:rsidRPr="00C82AE9" w:rsidRDefault="00115EE9" w:rsidP="00115EE9">
      <w:pPr>
        <w:spacing w:after="0" w:line="240" w:lineRule="auto"/>
        <w:jc w:val="center"/>
        <w:rPr>
          <w:rFonts w:ascii="Times New Roman" w:hAnsi="Times New Roman" w:cs="Times New Roman"/>
          <w:b/>
          <w:sz w:val="28"/>
          <w:szCs w:val="28"/>
        </w:rPr>
      </w:pPr>
    </w:p>
    <w:p w:rsidR="00F05EF8" w:rsidRPr="00115EE9" w:rsidRDefault="00F05EF8" w:rsidP="00115EE9">
      <w:pPr>
        <w:spacing w:after="0" w:line="240" w:lineRule="auto"/>
        <w:ind w:firstLine="567"/>
        <w:jc w:val="right"/>
        <w:rPr>
          <w:rFonts w:ascii="Times New Roman" w:hAnsi="Times New Roman" w:cs="Times New Roman"/>
          <w:b/>
          <w:i/>
          <w:sz w:val="28"/>
          <w:szCs w:val="28"/>
        </w:rPr>
      </w:pPr>
      <w:r w:rsidRPr="00115EE9">
        <w:rPr>
          <w:rFonts w:ascii="Times New Roman" w:hAnsi="Times New Roman" w:cs="Times New Roman"/>
          <w:b/>
          <w:i/>
          <w:sz w:val="28"/>
          <w:szCs w:val="28"/>
        </w:rPr>
        <w:t xml:space="preserve">Viện </w:t>
      </w:r>
      <w:r w:rsidR="00115EE9" w:rsidRPr="00115EE9">
        <w:rPr>
          <w:rFonts w:ascii="Times New Roman" w:hAnsi="Times New Roman" w:cs="Times New Roman"/>
          <w:b/>
          <w:i/>
          <w:sz w:val="28"/>
          <w:szCs w:val="28"/>
        </w:rPr>
        <w:t>kiểm sát nhân dân</w:t>
      </w:r>
      <w:r w:rsidRPr="00115EE9">
        <w:rPr>
          <w:rFonts w:ascii="Times New Roman" w:hAnsi="Times New Roman" w:cs="Times New Roman"/>
          <w:b/>
          <w:i/>
          <w:sz w:val="28"/>
          <w:szCs w:val="28"/>
        </w:rPr>
        <w:t xml:space="preserve"> TP. Hồ Chí Minh</w:t>
      </w:r>
    </w:p>
    <w:p w:rsidR="0070498D" w:rsidRPr="004A0541" w:rsidRDefault="0070498D" w:rsidP="00E462EE">
      <w:pPr>
        <w:spacing w:before="60" w:after="60" w:line="288" w:lineRule="auto"/>
        <w:ind w:firstLine="567"/>
        <w:jc w:val="right"/>
        <w:rPr>
          <w:rFonts w:ascii="Times New Roman" w:hAnsi="Times New Roman" w:cs="Times New Roman"/>
          <w:sz w:val="28"/>
          <w:szCs w:val="28"/>
        </w:rPr>
      </w:pPr>
    </w:p>
    <w:p w:rsidR="004A0541" w:rsidRPr="004A0541" w:rsidRDefault="004A0541" w:rsidP="00E462EE">
      <w:pPr>
        <w:widowControl w:val="0"/>
        <w:autoSpaceDE w:val="0"/>
        <w:autoSpaceDN w:val="0"/>
        <w:adjustRightInd w:val="0"/>
        <w:spacing w:before="60" w:after="60" w:line="288" w:lineRule="auto"/>
        <w:ind w:firstLine="567"/>
        <w:jc w:val="both"/>
        <w:rPr>
          <w:rFonts w:ascii="Times New Roman" w:hAnsi="Times New Roman" w:cs="Times New Roman"/>
          <w:sz w:val="28"/>
          <w:szCs w:val="28"/>
        </w:rPr>
      </w:pPr>
      <w:r w:rsidRPr="004A0541">
        <w:rPr>
          <w:rFonts w:ascii="Times New Roman" w:hAnsi="Times New Roman" w:cs="Times New Roman"/>
          <w:sz w:val="28"/>
          <w:szCs w:val="28"/>
        </w:rPr>
        <w:t xml:space="preserve">Thành phố Hồ Chí Minh là một trong những địa bàn xảy ra nhiều vụ án </w:t>
      </w:r>
      <w:r w:rsidR="003B2744">
        <w:rPr>
          <w:rFonts w:ascii="Times New Roman" w:hAnsi="Times New Roman" w:cs="Times New Roman"/>
          <w:sz w:val="28"/>
          <w:szCs w:val="28"/>
        </w:rPr>
        <w:t>t</w:t>
      </w:r>
      <w:r w:rsidRPr="004A0541">
        <w:rPr>
          <w:rFonts w:ascii="Times New Roman" w:hAnsi="Times New Roman" w:cs="Times New Roman"/>
          <w:sz w:val="28"/>
          <w:szCs w:val="28"/>
        </w:rPr>
        <w:t xml:space="preserve">ham nhũng, chức vụ phức tạp gây hậu quả đặc biệt nghiêm trọng. Bên cạnh những vụ án do CQĐT Công an </w:t>
      </w:r>
      <w:r w:rsidR="000D3EA9" w:rsidRPr="00832208">
        <w:rPr>
          <w:rFonts w:ascii="Times New Roman" w:hAnsi="Times New Roman"/>
          <w:sz w:val="28"/>
          <w:szCs w:val="28"/>
        </w:rPr>
        <w:t>TP. Hồ Chí Minh</w:t>
      </w:r>
      <w:r w:rsidR="000D3EA9" w:rsidRPr="004A0541">
        <w:rPr>
          <w:rFonts w:ascii="Times New Roman" w:hAnsi="Times New Roman" w:cs="Times New Roman"/>
          <w:sz w:val="28"/>
          <w:szCs w:val="28"/>
        </w:rPr>
        <w:t xml:space="preserve"> </w:t>
      </w:r>
      <w:r w:rsidRPr="004A0541">
        <w:rPr>
          <w:rFonts w:ascii="Times New Roman" w:hAnsi="Times New Roman" w:cs="Times New Roman"/>
          <w:sz w:val="28"/>
          <w:szCs w:val="28"/>
        </w:rPr>
        <w:t xml:space="preserve">điều tra, VKSND </w:t>
      </w:r>
      <w:r w:rsidR="000D3EA9" w:rsidRPr="00832208">
        <w:rPr>
          <w:rFonts w:ascii="Times New Roman" w:hAnsi="Times New Roman"/>
          <w:sz w:val="28"/>
          <w:szCs w:val="28"/>
        </w:rPr>
        <w:t>TP. Hồ Chí Minh</w:t>
      </w:r>
      <w:r w:rsidR="000D3EA9" w:rsidRPr="004A0541">
        <w:rPr>
          <w:rFonts w:ascii="Times New Roman" w:hAnsi="Times New Roman" w:cs="Times New Roman"/>
          <w:sz w:val="28"/>
          <w:szCs w:val="28"/>
        </w:rPr>
        <w:t xml:space="preserve"> </w:t>
      </w:r>
      <w:r w:rsidRPr="004A0541">
        <w:rPr>
          <w:rFonts w:ascii="Times New Roman" w:hAnsi="Times New Roman" w:cs="Times New Roman"/>
          <w:sz w:val="28"/>
          <w:szCs w:val="28"/>
        </w:rPr>
        <w:t xml:space="preserve">truy tố, hàng năm </w:t>
      </w:r>
      <w:r w:rsidR="000D3EA9">
        <w:rPr>
          <w:rFonts w:ascii="Times New Roman" w:hAnsi="Times New Roman" w:cs="Times New Roman"/>
          <w:sz w:val="28"/>
          <w:szCs w:val="28"/>
        </w:rPr>
        <w:t>V</w:t>
      </w:r>
      <w:r w:rsidRPr="004A0541">
        <w:rPr>
          <w:rFonts w:ascii="Times New Roman" w:hAnsi="Times New Roman" w:cs="Times New Roman"/>
          <w:sz w:val="28"/>
          <w:szCs w:val="28"/>
        </w:rPr>
        <w:t xml:space="preserve">KSND tối cao còn phân công VKSND </w:t>
      </w:r>
      <w:r w:rsidR="000D3EA9" w:rsidRPr="00832208">
        <w:rPr>
          <w:rFonts w:ascii="Times New Roman" w:hAnsi="Times New Roman"/>
          <w:sz w:val="28"/>
          <w:szCs w:val="28"/>
        </w:rPr>
        <w:t>TP. Hồ Chí Minh</w:t>
      </w:r>
      <w:r w:rsidR="000D3EA9" w:rsidRPr="004A0541">
        <w:rPr>
          <w:rFonts w:ascii="Times New Roman" w:hAnsi="Times New Roman" w:cs="Times New Roman"/>
          <w:sz w:val="28"/>
          <w:szCs w:val="28"/>
        </w:rPr>
        <w:t xml:space="preserve"> </w:t>
      </w:r>
      <w:r w:rsidRPr="004A0541">
        <w:rPr>
          <w:rFonts w:ascii="Times New Roman" w:hAnsi="Times New Roman" w:cs="Times New Roman"/>
          <w:sz w:val="28"/>
          <w:szCs w:val="28"/>
        </w:rPr>
        <w:t xml:space="preserve">thực hành quyền công tố, kiểm sát xét xử (THQCT, KSXX) nhiều vụ án </w:t>
      </w:r>
      <w:r>
        <w:rPr>
          <w:rFonts w:ascii="Times New Roman" w:hAnsi="Times New Roman" w:cs="Times New Roman"/>
          <w:sz w:val="28"/>
          <w:szCs w:val="28"/>
        </w:rPr>
        <w:t xml:space="preserve">tham nhũng, chức vụ </w:t>
      </w:r>
      <w:r w:rsidRPr="004A0541">
        <w:rPr>
          <w:rFonts w:ascii="Times New Roman" w:hAnsi="Times New Roman" w:cs="Times New Roman"/>
          <w:sz w:val="28"/>
          <w:szCs w:val="28"/>
        </w:rPr>
        <w:t xml:space="preserve">lớn. </w:t>
      </w:r>
    </w:p>
    <w:p w:rsidR="004A0541" w:rsidRPr="004A0541" w:rsidRDefault="004A0541" w:rsidP="00E462EE">
      <w:pPr>
        <w:widowControl w:val="0"/>
        <w:autoSpaceDE w:val="0"/>
        <w:autoSpaceDN w:val="0"/>
        <w:adjustRightInd w:val="0"/>
        <w:spacing w:before="60" w:after="60" w:line="288" w:lineRule="auto"/>
        <w:ind w:firstLine="567"/>
        <w:jc w:val="both"/>
        <w:rPr>
          <w:rFonts w:ascii="Times New Roman" w:hAnsi="Times New Roman" w:cs="Times New Roman"/>
          <w:sz w:val="28"/>
          <w:szCs w:val="28"/>
        </w:rPr>
      </w:pPr>
      <w:r w:rsidRPr="004A0541">
        <w:rPr>
          <w:rFonts w:ascii="Times New Roman" w:hAnsi="Times New Roman" w:cs="Times New Roman"/>
          <w:sz w:val="28"/>
          <w:szCs w:val="28"/>
        </w:rPr>
        <w:t>Việc xét xử kịp thời, nghiêm minh, đúng pháp luật các vụ án tham nhũng, chức vụ đã góp phần thực hiện chủ trương chính sách của Đảng về đấu tranh phòng chống tội phạm, giữ vững và ổn định tình hình an ninh, chính trị, trật tự an toàn xã hội trên địa bàn.</w:t>
      </w:r>
    </w:p>
    <w:p w:rsidR="004A0541" w:rsidRPr="004A0541" w:rsidRDefault="004A0541" w:rsidP="00E462EE">
      <w:pPr>
        <w:widowControl w:val="0"/>
        <w:autoSpaceDE w:val="0"/>
        <w:autoSpaceDN w:val="0"/>
        <w:adjustRightInd w:val="0"/>
        <w:spacing w:before="60" w:after="60" w:line="288" w:lineRule="auto"/>
        <w:ind w:firstLine="567"/>
        <w:jc w:val="both"/>
        <w:rPr>
          <w:rFonts w:ascii="Times New Roman" w:hAnsi="Times New Roman" w:cs="Times New Roman"/>
          <w:sz w:val="28"/>
          <w:szCs w:val="28"/>
        </w:rPr>
      </w:pPr>
      <w:r w:rsidRPr="004A0541">
        <w:rPr>
          <w:rFonts w:ascii="Times New Roman" w:hAnsi="Times New Roman" w:cs="Times New Roman"/>
          <w:sz w:val="28"/>
          <w:szCs w:val="28"/>
        </w:rPr>
        <w:t>Trong phạm vi tham luậ</w:t>
      </w:r>
      <w:r w:rsidR="007D48A5">
        <w:rPr>
          <w:rFonts w:ascii="Times New Roman" w:hAnsi="Times New Roman" w:cs="Times New Roman"/>
          <w:sz w:val="28"/>
          <w:szCs w:val="28"/>
        </w:rPr>
        <w:t>n này V</w:t>
      </w:r>
      <w:r w:rsidRPr="004A0541">
        <w:rPr>
          <w:rFonts w:ascii="Times New Roman" w:hAnsi="Times New Roman" w:cs="Times New Roman"/>
          <w:sz w:val="28"/>
          <w:szCs w:val="28"/>
        </w:rPr>
        <w:t xml:space="preserve">KSND </w:t>
      </w:r>
      <w:r w:rsidR="000D3EA9" w:rsidRPr="00832208">
        <w:rPr>
          <w:rFonts w:ascii="Times New Roman" w:hAnsi="Times New Roman"/>
          <w:sz w:val="28"/>
          <w:szCs w:val="28"/>
        </w:rPr>
        <w:t>TP. Hồ Chí Minh</w:t>
      </w:r>
      <w:r w:rsidR="000D3EA9" w:rsidRPr="004A0541">
        <w:rPr>
          <w:rFonts w:ascii="Times New Roman" w:hAnsi="Times New Roman" w:cs="Times New Roman"/>
          <w:sz w:val="28"/>
          <w:szCs w:val="28"/>
        </w:rPr>
        <w:t xml:space="preserve"> </w:t>
      </w:r>
      <w:r w:rsidRPr="004A0541">
        <w:rPr>
          <w:rFonts w:ascii="Times New Roman" w:hAnsi="Times New Roman" w:cs="Times New Roman"/>
          <w:sz w:val="28"/>
          <w:szCs w:val="28"/>
        </w:rPr>
        <w:t xml:space="preserve">xin trình bày một số vấn đề về </w:t>
      </w:r>
      <w:r w:rsidRPr="004A0541">
        <w:rPr>
          <w:rFonts w:ascii="Times New Roman" w:hAnsi="Times New Roman" w:cs="Times New Roman"/>
          <w:b/>
          <w:i/>
          <w:sz w:val="28"/>
          <w:szCs w:val="28"/>
        </w:rPr>
        <w:t>“</w:t>
      </w:r>
      <w:r w:rsidR="003B2744">
        <w:rPr>
          <w:rFonts w:ascii="Times New Roman" w:hAnsi="Times New Roman" w:cs="Times New Roman"/>
          <w:b/>
          <w:i/>
          <w:sz w:val="28"/>
          <w:szCs w:val="28"/>
        </w:rPr>
        <w:t>Thực trạng công tác phòng ngừa vi phạm, tội phạm tham nhũng và công tác giải quyết các vụ án tham nhũng</w:t>
      </w:r>
      <w:r w:rsidRPr="004A0541">
        <w:rPr>
          <w:rFonts w:ascii="Times New Roman" w:hAnsi="Times New Roman" w:cs="Times New Roman"/>
          <w:b/>
          <w:i/>
          <w:sz w:val="28"/>
          <w:szCs w:val="28"/>
        </w:rPr>
        <w:t>”</w:t>
      </w:r>
      <w:r w:rsidRPr="004A0541">
        <w:rPr>
          <w:rFonts w:ascii="Times New Roman" w:hAnsi="Times New Roman" w:cs="Times New Roman"/>
          <w:sz w:val="28"/>
          <w:szCs w:val="28"/>
        </w:rPr>
        <w:t>, qua đó chia sẻ một số kinh nghiệm, giải pháp nhằm nâng cao hiệu quả công tác này.</w:t>
      </w:r>
    </w:p>
    <w:p w:rsidR="00832208" w:rsidRDefault="00C82AE9" w:rsidP="00E462EE">
      <w:pPr>
        <w:spacing w:before="60" w:after="60" w:line="288" w:lineRule="auto"/>
        <w:ind w:firstLine="567"/>
        <w:jc w:val="both"/>
        <w:rPr>
          <w:rFonts w:ascii="Times New Roman" w:hAnsi="Times New Roman" w:cs="Times New Roman"/>
          <w:b/>
          <w:sz w:val="28"/>
          <w:szCs w:val="28"/>
        </w:rPr>
      </w:pPr>
      <w:r w:rsidRPr="00BC3BCC">
        <w:rPr>
          <w:rFonts w:ascii="Times New Roman" w:hAnsi="Times New Roman" w:cs="Times New Roman"/>
          <w:b/>
          <w:sz w:val="28"/>
          <w:szCs w:val="28"/>
        </w:rPr>
        <w:t>1. Thực tiễn công tác công tác phòng ngừa vi phạm, tội phạm tham nhũng</w:t>
      </w:r>
    </w:p>
    <w:p w:rsidR="00832208" w:rsidRPr="00832208" w:rsidRDefault="00832208" w:rsidP="00E462EE">
      <w:pPr>
        <w:spacing w:before="60" w:after="60" w:line="288" w:lineRule="auto"/>
        <w:ind w:firstLine="567"/>
        <w:jc w:val="both"/>
        <w:rPr>
          <w:rFonts w:ascii="Times New Roman" w:hAnsi="Times New Roman"/>
          <w:i/>
          <w:sz w:val="28"/>
          <w:szCs w:val="28"/>
        </w:rPr>
      </w:pPr>
      <w:r w:rsidRPr="00832208">
        <w:rPr>
          <w:rFonts w:ascii="Times New Roman" w:hAnsi="Times New Roman"/>
          <w:i/>
          <w:sz w:val="28"/>
          <w:szCs w:val="28"/>
        </w:rPr>
        <w:t>1.1. Công tác lãnh đạo, chỉ đạo tổ chức triển khai thực hiện Luật Phòng, chống tham nhũng</w:t>
      </w:r>
    </w:p>
    <w:p w:rsidR="00832208" w:rsidRPr="00832208" w:rsidRDefault="00832208" w:rsidP="00E462EE">
      <w:pPr>
        <w:spacing w:before="60" w:after="60" w:line="288" w:lineRule="auto"/>
        <w:ind w:firstLine="567"/>
        <w:jc w:val="both"/>
        <w:rPr>
          <w:rFonts w:ascii="Times New Roman" w:hAnsi="Times New Roman"/>
          <w:sz w:val="28"/>
          <w:szCs w:val="28"/>
        </w:rPr>
      </w:pPr>
      <w:r w:rsidRPr="00832208">
        <w:rPr>
          <w:rFonts w:ascii="Times New Roman" w:hAnsi="Times New Roman"/>
          <w:sz w:val="28"/>
          <w:szCs w:val="28"/>
        </w:rPr>
        <w:t>Luật Phòng, chống tham nhũng đã được Quốc hội thông qua ngày 29/11/2005; Hội nghị lần thứ 3 Ban Chấp hành Trung ương Đảng khóa X ban hành Nghị quyết số 04-NQ/TW ngày 21/8/2006 về việc “Tăng cường sự lãnh đạo của Đảng đối với công tác phòng, chống tham nhũng, lãng phí”; Chính phủ</w:t>
      </w:r>
      <w:r w:rsidR="000D3EA9">
        <w:rPr>
          <w:rFonts w:ascii="Times New Roman" w:hAnsi="Times New Roman"/>
          <w:sz w:val="28"/>
          <w:szCs w:val="28"/>
        </w:rPr>
        <w:t xml:space="preserve"> ban</w:t>
      </w:r>
      <w:r w:rsidRPr="00832208">
        <w:rPr>
          <w:rFonts w:ascii="Times New Roman" w:hAnsi="Times New Roman"/>
          <w:sz w:val="28"/>
          <w:szCs w:val="28"/>
        </w:rPr>
        <w:t xml:space="preserve"> hành Nghị định số 120/2006/NĐ-CP ngày 20/10/2006 hướng dẫn thi hành một số điều của Luật Phòng, chống tham nhũng; Thành ủy TP. Hồ Chí Minh ban hành Chương trình hành động số 13-CTr/TU ngày 20/10/2006 về việc thực hiện Nghị quyết 04-NQ/TW của BCH Trung ương Đảng khóa X; Viện Kiểm sát nhân dân tối cao ban hành Chương trình hành động số 03/2006/VKSTC-TCCB ngày 18/9/2006 và Chỉ thị số 05/2006/CT-VKSTC ngày 09/11/2006 về việc tăng cường công tác phòng, chống tham nhũng, thực hành tiết kiệm, chống lãng phí trong ngành Kiểm sát.</w:t>
      </w:r>
    </w:p>
    <w:p w:rsidR="00832208" w:rsidRPr="00832208" w:rsidRDefault="00832208" w:rsidP="00E462EE">
      <w:pPr>
        <w:spacing w:before="60" w:after="60" w:line="288" w:lineRule="auto"/>
        <w:ind w:firstLine="567"/>
        <w:jc w:val="both"/>
        <w:rPr>
          <w:rFonts w:ascii="Times New Roman" w:hAnsi="Times New Roman"/>
          <w:sz w:val="28"/>
          <w:szCs w:val="28"/>
        </w:rPr>
      </w:pPr>
      <w:r w:rsidRPr="00832208">
        <w:rPr>
          <w:rFonts w:ascii="Times New Roman" w:hAnsi="Times New Roman"/>
          <w:sz w:val="28"/>
          <w:szCs w:val="28"/>
        </w:rPr>
        <w:lastRenderedPageBreak/>
        <w:t xml:space="preserve">Sau khi các văn bản nêu trên được ban hành, lãnh đạo VKSND </w:t>
      </w:r>
      <w:r w:rsidR="007D48A5">
        <w:rPr>
          <w:rFonts w:ascii="Times New Roman" w:hAnsi="Times New Roman"/>
          <w:sz w:val="28"/>
          <w:szCs w:val="28"/>
        </w:rPr>
        <w:t>TP. Hồ Chí Minh</w:t>
      </w:r>
      <w:r w:rsidRPr="00832208">
        <w:rPr>
          <w:rFonts w:ascii="Times New Roman" w:hAnsi="Times New Roman"/>
          <w:sz w:val="28"/>
          <w:szCs w:val="28"/>
        </w:rPr>
        <w:t xml:space="preserve"> phối hợp cùng với Đảng ủy tổ chức cho đảng viên tham gia học tập đầy đủ các Nghị quyết của Trung ương; Chương trình hành động của Thành ủy và tổ chức Hội nghị cán bộ chủ chốt gồm: Viện trưởng</w:t>
      </w:r>
      <w:r w:rsidR="00E148B4">
        <w:rPr>
          <w:rFonts w:ascii="Times New Roman" w:hAnsi="Times New Roman"/>
          <w:sz w:val="28"/>
          <w:szCs w:val="28"/>
        </w:rPr>
        <w:t>, Phó Viện trưởng</w:t>
      </w:r>
      <w:r w:rsidRPr="00832208">
        <w:rPr>
          <w:rFonts w:ascii="Times New Roman" w:hAnsi="Times New Roman"/>
          <w:sz w:val="28"/>
          <w:szCs w:val="28"/>
        </w:rPr>
        <w:t xml:space="preserve"> VKSND quận, huyện; Trưởng, Phó phòng, Kiểm sát viên trung cấp để quán triệt thực hiện.</w:t>
      </w:r>
    </w:p>
    <w:p w:rsidR="00832208" w:rsidRPr="00832208" w:rsidRDefault="00832208" w:rsidP="00E462EE">
      <w:pPr>
        <w:spacing w:before="60" w:after="60" w:line="288" w:lineRule="auto"/>
        <w:ind w:firstLine="567"/>
        <w:jc w:val="both"/>
        <w:rPr>
          <w:rFonts w:ascii="Times New Roman" w:hAnsi="Times New Roman"/>
          <w:sz w:val="28"/>
          <w:szCs w:val="28"/>
          <w:lang w:val="vi-VN"/>
        </w:rPr>
      </w:pPr>
      <w:r w:rsidRPr="00832208">
        <w:rPr>
          <w:rFonts w:ascii="Times New Roman" w:hAnsi="Times New Roman"/>
          <w:sz w:val="28"/>
          <w:szCs w:val="28"/>
          <w:lang w:val="vi-VN"/>
        </w:rPr>
        <w:t xml:space="preserve">Đồng thời, Viện kiểm sát </w:t>
      </w:r>
      <w:r w:rsidR="007D48A5">
        <w:rPr>
          <w:rFonts w:ascii="Times New Roman" w:hAnsi="Times New Roman"/>
          <w:sz w:val="28"/>
          <w:szCs w:val="28"/>
        </w:rPr>
        <w:t>hai</w:t>
      </w:r>
      <w:r w:rsidRPr="00832208">
        <w:rPr>
          <w:rFonts w:ascii="Times New Roman" w:hAnsi="Times New Roman"/>
          <w:sz w:val="28"/>
          <w:szCs w:val="28"/>
          <w:lang w:val="vi-VN"/>
        </w:rPr>
        <w:t xml:space="preserve"> cấp tiếp tục quán triệt</w:t>
      </w:r>
      <w:r w:rsidRPr="00832208">
        <w:rPr>
          <w:rFonts w:ascii="Times New Roman" w:hAnsi="Times New Roman"/>
          <w:color w:val="000000"/>
          <w:sz w:val="28"/>
          <w:szCs w:val="28"/>
          <w:lang w:val="vi-VN"/>
        </w:rPr>
        <w:t xml:space="preserve"> và tổ chức thực hiện nghiêm túc</w:t>
      </w:r>
      <w:r w:rsidR="007D48A5">
        <w:rPr>
          <w:rFonts w:ascii="Times New Roman" w:hAnsi="Times New Roman"/>
          <w:color w:val="000000"/>
          <w:sz w:val="28"/>
          <w:szCs w:val="28"/>
        </w:rPr>
        <w:t xml:space="preserve"> </w:t>
      </w:r>
      <w:r w:rsidRPr="00832208">
        <w:rPr>
          <w:rFonts w:ascii="Times New Roman" w:hAnsi="Times New Roman"/>
          <w:sz w:val="28"/>
          <w:szCs w:val="28"/>
          <w:lang w:val="vi-VN"/>
        </w:rPr>
        <w:t xml:space="preserve">Chương trình hành động số 07- CTrHĐ/TU ngày 07/3/2016; Kế hoạch số 40-KH/TU ngày 22/7/2016 của Ban Thường vụ Thành ủy về việc thực hiện Chỉ thị số 50-CT/TW, ngày 07/02/2015 của Bộ Chính trị về tăng cường sự lãnh đạo của Đảng đối với công tác phát hiện, xử lý vụ việc, vụ án tham nhũng; nâng cao chất lượng công tác phát hiện, xử lý án tham nhũng thuộc trách nhiệm của Viện kiểm sát hai cấp và Chương trình số 22-Ctr/TU ngày 17/2/2017 của </w:t>
      </w:r>
      <w:r w:rsidR="00E148B4">
        <w:rPr>
          <w:rFonts w:ascii="Times New Roman" w:hAnsi="Times New Roman"/>
          <w:sz w:val="28"/>
          <w:szCs w:val="28"/>
        </w:rPr>
        <w:t>B</w:t>
      </w:r>
      <w:r w:rsidRPr="00832208">
        <w:rPr>
          <w:rFonts w:ascii="Times New Roman" w:hAnsi="Times New Roman"/>
          <w:sz w:val="28"/>
          <w:szCs w:val="28"/>
          <w:lang w:val="vi-VN"/>
        </w:rPr>
        <w:t>an Thường vụ Thành ủy về công tác phòng, chống tham nhũng, lãng phí năm 2017.</w:t>
      </w:r>
    </w:p>
    <w:p w:rsidR="00832208" w:rsidRPr="00832208" w:rsidRDefault="00832208" w:rsidP="00E462EE">
      <w:pPr>
        <w:spacing w:before="60" w:after="60" w:line="288" w:lineRule="auto"/>
        <w:ind w:firstLine="567"/>
        <w:jc w:val="both"/>
        <w:rPr>
          <w:rFonts w:ascii="Times New Roman" w:hAnsi="Times New Roman"/>
          <w:sz w:val="28"/>
          <w:szCs w:val="28"/>
          <w:lang w:val="vi-VN"/>
        </w:rPr>
      </w:pPr>
      <w:r w:rsidRPr="00832208">
        <w:rPr>
          <w:rFonts w:ascii="Times New Roman" w:hAnsi="Times New Roman"/>
          <w:sz w:val="28"/>
          <w:szCs w:val="28"/>
          <w:lang w:val="vi-VN"/>
        </w:rPr>
        <w:t xml:space="preserve">Qua triển khai, quán triệt hầu hết cán bộ, công chức </w:t>
      </w:r>
      <w:r w:rsidR="007D48A5">
        <w:rPr>
          <w:rFonts w:ascii="Times New Roman" w:hAnsi="Times New Roman"/>
          <w:sz w:val="28"/>
          <w:szCs w:val="28"/>
        </w:rPr>
        <w:t>của VKSND TP. Hồ Chí Minh</w:t>
      </w:r>
      <w:r w:rsidRPr="00832208">
        <w:rPr>
          <w:rFonts w:ascii="Times New Roman" w:hAnsi="Times New Roman"/>
          <w:sz w:val="28"/>
          <w:szCs w:val="28"/>
          <w:lang w:val="vi-VN"/>
        </w:rPr>
        <w:t xml:space="preserve"> nhận thức rõ tác hại của tham nhũng là làm hại đến sự nghiệp xây dựng và phát triển của đất nước; làm giảm lòng tin của quần chúng nhân dân đối với Đảng, đối với chế độ; đồng thời</w:t>
      </w:r>
      <w:r w:rsidR="007D48A5">
        <w:rPr>
          <w:rFonts w:ascii="Times New Roman" w:hAnsi="Times New Roman"/>
          <w:sz w:val="28"/>
          <w:szCs w:val="28"/>
        </w:rPr>
        <w:t>,</w:t>
      </w:r>
      <w:r w:rsidRPr="00832208">
        <w:rPr>
          <w:rFonts w:ascii="Times New Roman" w:hAnsi="Times New Roman"/>
          <w:sz w:val="28"/>
          <w:szCs w:val="28"/>
          <w:lang w:val="vi-VN"/>
        </w:rPr>
        <w:t xml:space="preserve"> thấy được ý nghĩa và tầm quan trọng của công tác đấu tranh phòng, chống tham nhũng là góp phần xây dựng đất nước, xây dựng Đảng, xây dựng lòng tin của quần chúng nhân dân đối với Đảng và Nhà nước ta.</w:t>
      </w:r>
    </w:p>
    <w:p w:rsidR="00832208" w:rsidRPr="00832208" w:rsidRDefault="00832208" w:rsidP="00E462EE">
      <w:pPr>
        <w:tabs>
          <w:tab w:val="right" w:pos="9380"/>
        </w:tabs>
        <w:spacing w:before="60" w:after="60" w:line="288" w:lineRule="auto"/>
        <w:ind w:firstLine="567"/>
        <w:jc w:val="both"/>
        <w:rPr>
          <w:rFonts w:ascii="Times New Roman" w:hAnsi="Times New Roman"/>
          <w:sz w:val="28"/>
          <w:szCs w:val="28"/>
          <w:lang w:val="vi-VN"/>
        </w:rPr>
      </w:pPr>
      <w:r w:rsidRPr="00832208">
        <w:rPr>
          <w:rFonts w:ascii="Times New Roman" w:hAnsi="Times New Roman"/>
          <w:sz w:val="28"/>
          <w:szCs w:val="28"/>
          <w:lang w:val="vi-VN"/>
        </w:rPr>
        <w:t xml:space="preserve">Bên cạnh đó, lãnh đạo </w:t>
      </w:r>
      <w:r w:rsidR="007D48A5">
        <w:rPr>
          <w:rFonts w:ascii="Times New Roman" w:hAnsi="Times New Roman"/>
          <w:sz w:val="28"/>
          <w:szCs w:val="28"/>
        </w:rPr>
        <w:t>VKSND TP. Hồ Chí Minh</w:t>
      </w:r>
      <w:r w:rsidRPr="00832208">
        <w:rPr>
          <w:rFonts w:ascii="Times New Roman" w:hAnsi="Times New Roman"/>
          <w:sz w:val="28"/>
          <w:szCs w:val="28"/>
          <w:lang w:val="vi-VN"/>
        </w:rPr>
        <w:t xml:space="preserve">, </w:t>
      </w:r>
      <w:r w:rsidR="008D498C">
        <w:rPr>
          <w:rFonts w:ascii="Times New Roman" w:hAnsi="Times New Roman"/>
          <w:sz w:val="28"/>
          <w:szCs w:val="28"/>
        </w:rPr>
        <w:t xml:space="preserve">các </w:t>
      </w:r>
      <w:r w:rsidRPr="00832208">
        <w:rPr>
          <w:rFonts w:ascii="Times New Roman" w:hAnsi="Times New Roman"/>
          <w:sz w:val="28"/>
          <w:szCs w:val="28"/>
          <w:lang w:val="vi-VN"/>
        </w:rPr>
        <w:t xml:space="preserve">cấp ủy </w:t>
      </w:r>
      <w:r w:rsidR="008D498C">
        <w:rPr>
          <w:rFonts w:ascii="Times New Roman" w:hAnsi="Times New Roman"/>
          <w:sz w:val="28"/>
          <w:szCs w:val="28"/>
        </w:rPr>
        <w:t xml:space="preserve">đảng </w:t>
      </w:r>
      <w:r w:rsidRPr="00832208">
        <w:rPr>
          <w:rFonts w:ascii="Times New Roman" w:hAnsi="Times New Roman"/>
          <w:sz w:val="28"/>
          <w:szCs w:val="28"/>
          <w:lang w:val="vi-VN"/>
        </w:rPr>
        <w:t>còn quán triệt, chỉ đạo các đơn vị tập trung giải quyết kịp thời, nghiêm minh các vụ án tham nhũng đang thụ lý ở các giai đoạn tố tụng theo đúng quy định của pháp luật. Đặc biệt quan tâm đến công tác giáo dục chính trị tư tưởng gắn với cuộc vận động</w:t>
      </w:r>
      <w:r w:rsidR="008D498C">
        <w:rPr>
          <w:rFonts w:ascii="Times New Roman" w:hAnsi="Times New Roman"/>
          <w:sz w:val="28"/>
          <w:szCs w:val="28"/>
        </w:rPr>
        <w:t xml:space="preserve"> đẩy mạnh</w:t>
      </w:r>
      <w:r w:rsidRPr="00832208">
        <w:rPr>
          <w:rFonts w:ascii="Times New Roman" w:hAnsi="Times New Roman"/>
          <w:sz w:val="28"/>
          <w:szCs w:val="28"/>
          <w:lang w:val="vi-VN"/>
        </w:rPr>
        <w:t xml:space="preserve"> học tập </w:t>
      </w:r>
      <w:r w:rsidR="008D498C">
        <w:rPr>
          <w:rFonts w:ascii="Times New Roman" w:hAnsi="Times New Roman"/>
          <w:sz w:val="28"/>
          <w:szCs w:val="28"/>
        </w:rPr>
        <w:t xml:space="preserve">và </w:t>
      </w:r>
      <w:r w:rsidRPr="00832208">
        <w:rPr>
          <w:rFonts w:ascii="Times New Roman" w:hAnsi="Times New Roman"/>
          <w:sz w:val="28"/>
          <w:szCs w:val="28"/>
          <w:lang w:val="vi-VN"/>
        </w:rPr>
        <w:t xml:space="preserve">làm theo </w:t>
      </w:r>
      <w:r w:rsidR="008D498C">
        <w:rPr>
          <w:rFonts w:ascii="Times New Roman" w:hAnsi="Times New Roman"/>
          <w:sz w:val="28"/>
          <w:szCs w:val="28"/>
        </w:rPr>
        <w:t>tư tưởng, đạo đức, phong cách</w:t>
      </w:r>
      <w:r w:rsidRPr="00832208">
        <w:rPr>
          <w:rFonts w:ascii="Times New Roman" w:hAnsi="Times New Roman"/>
          <w:sz w:val="28"/>
          <w:szCs w:val="28"/>
          <w:lang w:val="vi-VN"/>
        </w:rPr>
        <w:t xml:space="preserve"> Hồ Chí Minh, thông qua đó giáo dục cho đảng viên và quần chúng nâng cao bản lĩnh chính trị, giữ vững phẩm chất đạo đức, đề phòng kẻ xấu lợi dụng, mua chuộc, nêu cao tính tự giác trong thực </w:t>
      </w:r>
      <w:r w:rsidR="00E148B4">
        <w:rPr>
          <w:rFonts w:ascii="Times New Roman" w:hAnsi="Times New Roman"/>
          <w:sz w:val="28"/>
          <w:szCs w:val="28"/>
        </w:rPr>
        <w:t xml:space="preserve">thi </w:t>
      </w:r>
      <w:r w:rsidRPr="00832208">
        <w:rPr>
          <w:rFonts w:ascii="Times New Roman" w:hAnsi="Times New Roman"/>
          <w:sz w:val="28"/>
          <w:szCs w:val="28"/>
          <w:lang w:val="vi-VN"/>
        </w:rPr>
        <w:t xml:space="preserve">công vụ, kiên quyết nói không với tham nhũng, tiêu cực, xem đây là nhiệm vụ thường xuyên của từng đơn vị, từng Chi bộ. </w:t>
      </w:r>
      <w:r w:rsidRPr="00832208">
        <w:rPr>
          <w:rFonts w:ascii="Times New Roman" w:hAnsi="Times New Roman"/>
          <w:sz w:val="28"/>
          <w:szCs w:val="28"/>
        </w:rPr>
        <w:t>Chính vì có sự quan tâm đặc biệt đến công tác giáo dục chính trị tư tưởng, phẩm chất đạo đức, nên đã tạo được sự chuyển biến tích cực về mặt nhận thức, ý thức tự giác trong việc giữ gìn phẩm chất đạo đức và tinh thần đấu tranh phòng, chống tham nhũng của cán bộ công chức ngành Kiểm sát Thành phố được nâng lên.</w:t>
      </w:r>
    </w:p>
    <w:p w:rsidR="00832208" w:rsidRPr="00E2169A" w:rsidRDefault="00E2169A" w:rsidP="00E462EE">
      <w:pPr>
        <w:spacing w:before="60" w:after="60" w:line="288" w:lineRule="auto"/>
        <w:ind w:firstLine="567"/>
        <w:jc w:val="both"/>
        <w:rPr>
          <w:rFonts w:ascii="Times New Roman" w:hAnsi="Times New Roman"/>
          <w:i/>
          <w:sz w:val="28"/>
          <w:szCs w:val="28"/>
        </w:rPr>
      </w:pPr>
      <w:r w:rsidRPr="00E2169A">
        <w:rPr>
          <w:rFonts w:ascii="Times New Roman" w:hAnsi="Times New Roman"/>
          <w:i/>
          <w:sz w:val="28"/>
          <w:szCs w:val="28"/>
        </w:rPr>
        <w:t>1.2</w:t>
      </w:r>
      <w:r w:rsidR="00832208" w:rsidRPr="00E2169A">
        <w:rPr>
          <w:rFonts w:ascii="Times New Roman" w:hAnsi="Times New Roman"/>
          <w:i/>
          <w:sz w:val="28"/>
          <w:szCs w:val="28"/>
        </w:rPr>
        <w:t>. Công tác xây dựng, hoàn thiện thể chế, chính sách về phòng chống tham nhũng</w:t>
      </w:r>
    </w:p>
    <w:p w:rsidR="00832208" w:rsidRPr="00832208" w:rsidRDefault="00832208" w:rsidP="00E462EE">
      <w:pPr>
        <w:spacing w:before="60" w:after="60" w:line="288" w:lineRule="auto"/>
        <w:ind w:firstLine="567"/>
        <w:jc w:val="both"/>
        <w:rPr>
          <w:rFonts w:ascii="Times New Roman" w:hAnsi="Times New Roman"/>
          <w:sz w:val="28"/>
          <w:szCs w:val="28"/>
        </w:rPr>
      </w:pPr>
      <w:r w:rsidRPr="00832208">
        <w:rPr>
          <w:rFonts w:ascii="Times New Roman" w:hAnsi="Times New Roman"/>
          <w:sz w:val="28"/>
          <w:szCs w:val="28"/>
        </w:rPr>
        <w:t xml:space="preserve">Trên cơ sở chức năng, nhiệm vụ và tình hình thực tiễn của đơn vị, Ban cán sự Đảng đã xây dựng Chương trình hành động về việc tăng cường công tác phòng, chống tham nhũng, lãng phí trong </w:t>
      </w:r>
      <w:r w:rsidR="008D498C">
        <w:rPr>
          <w:rFonts w:ascii="Times New Roman" w:hAnsi="Times New Roman"/>
          <w:sz w:val="28"/>
          <w:szCs w:val="28"/>
        </w:rPr>
        <w:t>VKSND TP. Hồ Chí Minh</w:t>
      </w:r>
      <w:r w:rsidRPr="00832208">
        <w:rPr>
          <w:rFonts w:ascii="Times New Roman" w:hAnsi="Times New Roman"/>
          <w:sz w:val="28"/>
          <w:szCs w:val="28"/>
        </w:rPr>
        <w:t xml:space="preserve">; Viện trưởng VKSND </w:t>
      </w:r>
      <w:r w:rsidR="008D498C">
        <w:rPr>
          <w:rFonts w:ascii="Times New Roman" w:hAnsi="Times New Roman"/>
          <w:sz w:val="28"/>
          <w:szCs w:val="28"/>
        </w:rPr>
        <w:lastRenderedPageBreak/>
        <w:t>TP. Hồ Chí Minh</w:t>
      </w:r>
      <w:r w:rsidR="008D498C" w:rsidRPr="00832208">
        <w:rPr>
          <w:rFonts w:ascii="Times New Roman" w:hAnsi="Times New Roman"/>
          <w:sz w:val="28"/>
          <w:szCs w:val="28"/>
        </w:rPr>
        <w:t xml:space="preserve"> </w:t>
      </w:r>
      <w:r w:rsidRPr="00832208">
        <w:rPr>
          <w:rFonts w:ascii="Times New Roman" w:hAnsi="Times New Roman"/>
          <w:sz w:val="28"/>
          <w:szCs w:val="28"/>
        </w:rPr>
        <w:t>cũng đã ban hành các quy chế: Chi tiêu nội bộ; Quy chế mua sắm, quản lý, sử dụng tài sản của cơ quan; sửa đổi, bổ sung Quy chế hoạt động của cơ quan; Quy chế dân chủ cơ sở; xây dựng Chương trình cải cách hành chính; tiếp tục đẩy mạnh cải cách chế độ công vụ, công chức.</w:t>
      </w:r>
    </w:p>
    <w:p w:rsidR="00832208" w:rsidRPr="00832208" w:rsidRDefault="00832208" w:rsidP="00E462EE">
      <w:pPr>
        <w:spacing w:before="60" w:after="60" w:line="288" w:lineRule="auto"/>
        <w:ind w:firstLine="567"/>
        <w:jc w:val="both"/>
        <w:rPr>
          <w:rFonts w:ascii="Times New Roman" w:hAnsi="Times New Roman"/>
          <w:sz w:val="28"/>
          <w:szCs w:val="28"/>
          <w:lang w:val="sv-SE"/>
        </w:rPr>
      </w:pPr>
      <w:r w:rsidRPr="00832208">
        <w:rPr>
          <w:rFonts w:ascii="Times New Roman" w:hAnsi="Times New Roman"/>
          <w:sz w:val="28"/>
          <w:szCs w:val="28"/>
          <w:lang w:val="sv-SE"/>
        </w:rPr>
        <w:t xml:space="preserve">Ngoài ra, thực hiện tốt công tác phối hợp giữa Văn phòng Ban chỉ đạo phòng chống tham nhũng, Thanh tra, Viện kiểm sát, Tòa án, Công an </w:t>
      </w:r>
      <w:r w:rsidR="008D498C">
        <w:rPr>
          <w:rFonts w:ascii="Times New Roman" w:hAnsi="Times New Roman"/>
          <w:sz w:val="28"/>
          <w:szCs w:val="28"/>
        </w:rPr>
        <w:t>TP. Hồ Chí Minh</w:t>
      </w:r>
      <w:r w:rsidRPr="00832208">
        <w:rPr>
          <w:rFonts w:ascii="Times New Roman" w:hAnsi="Times New Roman"/>
          <w:sz w:val="28"/>
          <w:szCs w:val="28"/>
          <w:lang w:val="sv-SE"/>
        </w:rPr>
        <w:t xml:space="preserve">, thường xuyên họp, trao đổi thông tin và quá trình giải quyết các vụ việc liên quan đến tội phạm tham nhũng. </w:t>
      </w:r>
    </w:p>
    <w:p w:rsidR="00832208" w:rsidRPr="00E2169A" w:rsidRDefault="00E2169A" w:rsidP="00E462EE">
      <w:pPr>
        <w:spacing w:before="60" w:after="60" w:line="288" w:lineRule="auto"/>
        <w:ind w:firstLine="567"/>
        <w:jc w:val="both"/>
        <w:rPr>
          <w:rFonts w:ascii="Times New Roman" w:hAnsi="Times New Roman"/>
          <w:i/>
          <w:sz w:val="28"/>
          <w:szCs w:val="28"/>
          <w:lang w:val="sv-SE"/>
        </w:rPr>
      </w:pPr>
      <w:r w:rsidRPr="00E2169A">
        <w:rPr>
          <w:rFonts w:ascii="Times New Roman" w:hAnsi="Times New Roman"/>
          <w:i/>
          <w:sz w:val="28"/>
          <w:szCs w:val="28"/>
          <w:lang w:val="sv-SE"/>
        </w:rPr>
        <w:t>1.3</w:t>
      </w:r>
      <w:r w:rsidR="00832208" w:rsidRPr="00E2169A">
        <w:rPr>
          <w:rFonts w:ascii="Times New Roman" w:hAnsi="Times New Roman"/>
          <w:i/>
          <w:sz w:val="28"/>
          <w:szCs w:val="28"/>
          <w:lang w:val="sv-SE"/>
        </w:rPr>
        <w:t>. Về công tác xây dựng, kiện toàn tổ chức chuyên trách đấu tranh phòng, chống tham nhũng và sự phối hợp với các cơ quan chuyên trách</w:t>
      </w:r>
    </w:p>
    <w:p w:rsidR="00832208" w:rsidRPr="00832208" w:rsidRDefault="00832208" w:rsidP="00E462EE">
      <w:pPr>
        <w:spacing w:before="60" w:after="60" w:line="288" w:lineRule="auto"/>
        <w:ind w:firstLine="567"/>
        <w:jc w:val="both"/>
        <w:rPr>
          <w:rFonts w:ascii="Times New Roman" w:hAnsi="Times New Roman"/>
          <w:sz w:val="28"/>
          <w:szCs w:val="28"/>
          <w:lang w:val="sv-SE"/>
        </w:rPr>
      </w:pPr>
      <w:r w:rsidRPr="00832208">
        <w:rPr>
          <w:rFonts w:ascii="Times New Roman" w:hAnsi="Times New Roman"/>
          <w:sz w:val="28"/>
          <w:szCs w:val="28"/>
          <w:lang w:val="sv-SE"/>
        </w:rPr>
        <w:t xml:space="preserve">VKSND </w:t>
      </w:r>
      <w:r w:rsidR="008D498C">
        <w:rPr>
          <w:rFonts w:ascii="Times New Roman" w:hAnsi="Times New Roman"/>
          <w:sz w:val="28"/>
          <w:szCs w:val="28"/>
        </w:rPr>
        <w:t>TP. Hồ Chí Minh</w:t>
      </w:r>
      <w:r w:rsidR="008D498C" w:rsidRPr="00832208">
        <w:rPr>
          <w:rFonts w:ascii="Times New Roman" w:hAnsi="Times New Roman"/>
          <w:sz w:val="28"/>
          <w:szCs w:val="28"/>
          <w:lang w:val="sv-SE"/>
        </w:rPr>
        <w:t xml:space="preserve"> </w:t>
      </w:r>
      <w:r w:rsidRPr="00832208">
        <w:rPr>
          <w:rFonts w:ascii="Times New Roman" w:hAnsi="Times New Roman"/>
          <w:sz w:val="28"/>
          <w:szCs w:val="28"/>
          <w:lang w:val="sv-SE"/>
        </w:rPr>
        <w:t xml:space="preserve">có Phòng Thực hành quyền công tố, kiểm sát điều tra, kiểm sát xét xử sơ thẩm án hình sự về kinh tế, chức vụ và tham nhũng, trong thời gian qua đã thực hiện tốt nhiệm vụ thực hành quyền công tố, kiểm sát điều tra, kiểm sát xét xử sơ thẩm án hình sự về tham nhũng. Đối với VKSND quận-huyện, </w:t>
      </w:r>
      <w:r w:rsidR="008D498C">
        <w:rPr>
          <w:rFonts w:ascii="Times New Roman" w:hAnsi="Times New Roman"/>
          <w:sz w:val="28"/>
          <w:szCs w:val="28"/>
          <w:lang w:val="sv-SE"/>
        </w:rPr>
        <w:t>Lãnh đạo Viện</w:t>
      </w:r>
      <w:r w:rsidRPr="00832208">
        <w:rPr>
          <w:rFonts w:ascii="Times New Roman" w:hAnsi="Times New Roman"/>
          <w:sz w:val="28"/>
          <w:szCs w:val="28"/>
          <w:lang w:val="sv-SE"/>
        </w:rPr>
        <w:t xml:space="preserve"> đã phân công Kiểm sát viên có kinh nghiệm, kiểm sát chặt chẽ việc thụ lý, phân loại và giải quyết các tố giác, tin báo tội phạm về tham nhũng; trong công tác thực hành quyền công tố, kiểm sát điều tra, kiểm sát xét xử các vụ án về tham nhũng luôn đảm bảo kịp thời, nghiêm minh, đúng quy định pháp luật.</w:t>
      </w:r>
    </w:p>
    <w:p w:rsidR="00832208" w:rsidRPr="00832208" w:rsidRDefault="00832208" w:rsidP="00E462EE">
      <w:pPr>
        <w:spacing w:before="60" w:after="60" w:line="288" w:lineRule="auto"/>
        <w:ind w:firstLine="567"/>
        <w:jc w:val="both"/>
        <w:rPr>
          <w:rFonts w:ascii="Times New Roman" w:hAnsi="Times New Roman"/>
          <w:sz w:val="28"/>
          <w:szCs w:val="28"/>
          <w:lang w:val="sv-SE"/>
        </w:rPr>
      </w:pPr>
      <w:r w:rsidRPr="00832208">
        <w:rPr>
          <w:rFonts w:ascii="Times New Roman" w:hAnsi="Times New Roman"/>
          <w:sz w:val="28"/>
          <w:szCs w:val="28"/>
          <w:lang w:val="sv-SE"/>
        </w:rPr>
        <w:t xml:space="preserve">Ngoài ra, Ban Cán sự đảng VKSND </w:t>
      </w:r>
      <w:r w:rsidR="008D498C">
        <w:rPr>
          <w:rFonts w:ascii="Times New Roman" w:hAnsi="Times New Roman"/>
          <w:sz w:val="28"/>
          <w:szCs w:val="28"/>
        </w:rPr>
        <w:t>TP. Hồ Chí Minh</w:t>
      </w:r>
      <w:r w:rsidR="008D498C" w:rsidRPr="00832208">
        <w:rPr>
          <w:rFonts w:ascii="Times New Roman" w:hAnsi="Times New Roman"/>
          <w:sz w:val="28"/>
          <w:szCs w:val="28"/>
          <w:lang w:val="sv-SE"/>
        </w:rPr>
        <w:t xml:space="preserve"> </w:t>
      </w:r>
      <w:r w:rsidRPr="00832208">
        <w:rPr>
          <w:rFonts w:ascii="Times New Roman" w:hAnsi="Times New Roman"/>
          <w:sz w:val="28"/>
          <w:szCs w:val="28"/>
          <w:lang w:val="sv-SE"/>
        </w:rPr>
        <w:t xml:space="preserve">đã thành lập Tổ Chỉ đạo về công tác phòng, chống tham nhũng </w:t>
      </w:r>
      <w:r w:rsidR="008D498C">
        <w:rPr>
          <w:rFonts w:ascii="Times New Roman" w:hAnsi="Times New Roman"/>
          <w:sz w:val="28"/>
          <w:szCs w:val="28"/>
          <w:lang w:val="sv-SE"/>
        </w:rPr>
        <w:t xml:space="preserve">của VKSND </w:t>
      </w:r>
      <w:r w:rsidR="008D498C">
        <w:rPr>
          <w:rFonts w:ascii="Times New Roman" w:hAnsi="Times New Roman"/>
          <w:sz w:val="28"/>
          <w:szCs w:val="28"/>
        </w:rPr>
        <w:t>TP. Hồ Chí Minh</w:t>
      </w:r>
      <w:r w:rsidRPr="00832208">
        <w:rPr>
          <w:rFonts w:ascii="Times New Roman" w:hAnsi="Times New Roman"/>
          <w:sz w:val="28"/>
          <w:szCs w:val="28"/>
          <w:lang w:val="sv-SE"/>
        </w:rPr>
        <w:t xml:space="preserve"> nhằm giúp lãnh đạo Viện xây dựng kế hoạch và tổ chức triển khai các quy định của Luật Phòng, chống tham nhũng; lãnh đạo Viện cũng đã thành lập Tổ thực hành quyền công tố, kiểm sát điều tra, kiểm sát xét xử sơ thẩm án tham nhũng nhằm giúp Viện trưởng theo dõi, quản lý, hướng dẫn, chỉ đạo và kiểm tra đối với VKSND quận-huyện về nghiệp vụ thực hành quyền công tố, kiểm sát điều tra, kiểm sát xét xử sơ thẩm vụ án tham nhũng. </w:t>
      </w:r>
    </w:p>
    <w:p w:rsidR="00832208" w:rsidRPr="00832208" w:rsidRDefault="00832208" w:rsidP="00E462EE">
      <w:pPr>
        <w:spacing w:before="60" w:after="60" w:line="288" w:lineRule="auto"/>
        <w:ind w:firstLine="567"/>
        <w:jc w:val="both"/>
        <w:rPr>
          <w:rFonts w:ascii="Times New Roman" w:hAnsi="Times New Roman"/>
          <w:sz w:val="28"/>
          <w:szCs w:val="28"/>
          <w:lang w:val="sv-SE"/>
        </w:rPr>
      </w:pPr>
      <w:r w:rsidRPr="00832208">
        <w:rPr>
          <w:rFonts w:ascii="Times New Roman" w:hAnsi="Times New Roman"/>
          <w:sz w:val="28"/>
          <w:szCs w:val="28"/>
          <w:lang w:val="sv-SE"/>
        </w:rPr>
        <w:t xml:space="preserve">Trong thời gian qua, VKSND </w:t>
      </w:r>
      <w:r w:rsidR="008D498C">
        <w:rPr>
          <w:rFonts w:ascii="Times New Roman" w:hAnsi="Times New Roman"/>
          <w:sz w:val="28"/>
          <w:szCs w:val="28"/>
          <w:lang w:val="sv-SE"/>
        </w:rPr>
        <w:t>hai</w:t>
      </w:r>
      <w:r w:rsidRPr="00832208">
        <w:rPr>
          <w:rFonts w:ascii="Times New Roman" w:hAnsi="Times New Roman"/>
          <w:sz w:val="28"/>
          <w:szCs w:val="28"/>
          <w:lang w:val="sv-SE"/>
        </w:rPr>
        <w:t xml:space="preserve"> cấp đã thực hiện tốt công tác phối hợp với Thanh tra, Cơ quan điều tra, Tòa án và các tổ chức hữu quan khác trong công tác đấu tranh, phòng, chống tham nhũng. Tuy nhiên, việc phát hiện tội phạm tham nhũng qua công tác thanh tra còn hạn chế; một số Điều tra viên, </w:t>
      </w:r>
      <w:r w:rsidR="00E148B4">
        <w:rPr>
          <w:rFonts w:ascii="Times New Roman" w:hAnsi="Times New Roman"/>
          <w:sz w:val="28"/>
          <w:szCs w:val="28"/>
          <w:lang w:val="sv-SE"/>
        </w:rPr>
        <w:t xml:space="preserve">Kiểm sát viên, </w:t>
      </w:r>
      <w:r w:rsidRPr="00832208">
        <w:rPr>
          <w:rFonts w:ascii="Times New Roman" w:hAnsi="Times New Roman"/>
          <w:sz w:val="28"/>
          <w:szCs w:val="28"/>
          <w:lang w:val="sv-SE"/>
        </w:rPr>
        <w:t>Thẩm phán còn hạn chế về kinh nghiệm trong các lĩnh vực tài chính, chứng khoán, ngân hàng… nên việc đánh giá chứng cứ, xác định tội danh đôi lúc còn chưa thống nhất dẫn đến các vụ án phải trả điều tra bổ sung nhiều lần làm kéo dài thời gian giải quyết vụ án.</w:t>
      </w:r>
    </w:p>
    <w:p w:rsidR="00832208" w:rsidRPr="00E2169A" w:rsidRDefault="00E2169A" w:rsidP="00E462EE">
      <w:pPr>
        <w:spacing w:before="60" w:after="60" w:line="288" w:lineRule="auto"/>
        <w:ind w:firstLine="567"/>
        <w:jc w:val="both"/>
        <w:rPr>
          <w:rFonts w:ascii="Times New Roman" w:hAnsi="Times New Roman"/>
          <w:i/>
          <w:sz w:val="28"/>
          <w:szCs w:val="28"/>
          <w:lang w:val="sv-SE"/>
        </w:rPr>
      </w:pPr>
      <w:r w:rsidRPr="00E2169A">
        <w:rPr>
          <w:rFonts w:ascii="Times New Roman" w:hAnsi="Times New Roman"/>
          <w:i/>
          <w:sz w:val="28"/>
          <w:szCs w:val="28"/>
          <w:lang w:val="sv-SE"/>
        </w:rPr>
        <w:t>1.</w:t>
      </w:r>
      <w:r w:rsidR="00832208" w:rsidRPr="00E2169A">
        <w:rPr>
          <w:rFonts w:ascii="Times New Roman" w:hAnsi="Times New Roman"/>
          <w:i/>
          <w:sz w:val="28"/>
          <w:szCs w:val="28"/>
          <w:lang w:val="sv-SE"/>
        </w:rPr>
        <w:t>4. Kết quả thực hiện các biện pháp phòng ngừa tham nhũng</w:t>
      </w:r>
    </w:p>
    <w:p w:rsidR="00832208" w:rsidRPr="00832208" w:rsidRDefault="00832208" w:rsidP="00E462EE">
      <w:pPr>
        <w:spacing w:before="60" w:after="60" w:line="288" w:lineRule="auto"/>
        <w:ind w:firstLine="567"/>
        <w:jc w:val="both"/>
        <w:rPr>
          <w:rFonts w:ascii="Times New Roman" w:hAnsi="Times New Roman"/>
          <w:sz w:val="28"/>
          <w:szCs w:val="28"/>
          <w:lang w:val="sv-SE"/>
        </w:rPr>
      </w:pPr>
      <w:r w:rsidRPr="00832208">
        <w:rPr>
          <w:rFonts w:ascii="Times New Roman" w:hAnsi="Times New Roman"/>
          <w:sz w:val="28"/>
          <w:szCs w:val="28"/>
          <w:lang w:val="sv-SE"/>
        </w:rPr>
        <w:t xml:space="preserve">Hàng năm, VKSND </w:t>
      </w:r>
      <w:r w:rsidR="008D498C">
        <w:rPr>
          <w:rFonts w:ascii="Times New Roman" w:hAnsi="Times New Roman"/>
          <w:sz w:val="28"/>
          <w:szCs w:val="28"/>
          <w:lang w:val="sv-SE"/>
        </w:rPr>
        <w:t>hai</w:t>
      </w:r>
      <w:r w:rsidRPr="00832208">
        <w:rPr>
          <w:rFonts w:ascii="Times New Roman" w:hAnsi="Times New Roman"/>
          <w:sz w:val="28"/>
          <w:szCs w:val="28"/>
          <w:lang w:val="sv-SE"/>
        </w:rPr>
        <w:t xml:space="preserve"> cấp đều tiến hành rà soát, đánh giá, sắp xếp, luân chuyển bố trí cán bộ để tăng cường, củng cố, kiện toàn các đơn vị trọng yếu nhằm </w:t>
      </w:r>
      <w:r w:rsidRPr="00832208">
        <w:rPr>
          <w:rFonts w:ascii="Times New Roman" w:hAnsi="Times New Roman"/>
          <w:sz w:val="28"/>
          <w:szCs w:val="28"/>
          <w:lang w:val="sv-SE"/>
        </w:rPr>
        <w:lastRenderedPageBreak/>
        <w:t>đảm bảo yêu cầu, nhiệm vụ phòng, chống tham nhũng, lãnh phí; thay thế ngay những cán bộ có nhiều dư luận tiêu cực, uy tín giảm sút hoặc có nhiều yếu kém về năng lực, trình độ, gây mất đoàn kết nội bộ kéo dài, không hoàn thành nhiệm vụ được giao.</w:t>
      </w:r>
    </w:p>
    <w:p w:rsidR="00832208" w:rsidRPr="00832208" w:rsidRDefault="00832208" w:rsidP="00E462EE">
      <w:pPr>
        <w:spacing w:before="60" w:after="60" w:line="288" w:lineRule="auto"/>
        <w:ind w:firstLine="567"/>
        <w:jc w:val="both"/>
        <w:rPr>
          <w:rFonts w:ascii="Times New Roman" w:hAnsi="Times New Roman"/>
          <w:sz w:val="28"/>
          <w:szCs w:val="28"/>
          <w:lang w:val="sv-SE"/>
        </w:rPr>
      </w:pPr>
      <w:r w:rsidRPr="00832208">
        <w:rPr>
          <w:rFonts w:ascii="Times New Roman" w:hAnsi="Times New Roman"/>
          <w:sz w:val="28"/>
          <w:szCs w:val="28"/>
          <w:lang w:val="sv-SE"/>
        </w:rPr>
        <w:t xml:space="preserve">Việc tuyển dụng, đề bạt, quy hoạch, bổ nhiệm và thực hiện các chế độ chính sách đối với cán bộ, công chức đều được thực hiện công khai, minh bạch, đúng quy trình, thủ tục. Thực hiện tốt công tác quy hoạch, đào tạo kết hợp với việc bồi dưỡng nâng cao trình độ lý luận chính trị, chuyên môn nghiệp vụ cho đội ngũ cán bộ </w:t>
      </w:r>
      <w:r w:rsidR="008D498C">
        <w:rPr>
          <w:rFonts w:ascii="Times New Roman" w:hAnsi="Times New Roman"/>
          <w:sz w:val="28"/>
          <w:szCs w:val="28"/>
          <w:lang w:val="sv-SE"/>
        </w:rPr>
        <w:t xml:space="preserve">của VKSND </w:t>
      </w:r>
      <w:r w:rsidR="008D498C">
        <w:rPr>
          <w:rFonts w:ascii="Times New Roman" w:hAnsi="Times New Roman"/>
          <w:sz w:val="28"/>
          <w:szCs w:val="28"/>
        </w:rPr>
        <w:t>TP. Hồ Chí Minh</w:t>
      </w:r>
      <w:r w:rsidRPr="00832208">
        <w:rPr>
          <w:rFonts w:ascii="Times New Roman" w:hAnsi="Times New Roman"/>
          <w:sz w:val="28"/>
          <w:szCs w:val="28"/>
          <w:lang w:val="sv-SE"/>
        </w:rPr>
        <w:t xml:space="preserve">. Khi đánh giá, đề bạt bổ nhiệm, bổ nhiệm lại Kiểm sát viên đều đảm bảo đúng quy trình, việc sắp xếp bố trí cán bộ công chức phù hợp với trình độ, khả năng. </w:t>
      </w:r>
    </w:p>
    <w:p w:rsidR="00832208" w:rsidRPr="00832208" w:rsidRDefault="00832208" w:rsidP="00E462EE">
      <w:pPr>
        <w:spacing w:before="60" w:after="60" w:line="288" w:lineRule="auto"/>
        <w:ind w:firstLine="567"/>
        <w:jc w:val="both"/>
        <w:rPr>
          <w:rFonts w:ascii="Times New Roman" w:hAnsi="Times New Roman"/>
          <w:sz w:val="28"/>
          <w:szCs w:val="28"/>
          <w:lang w:val="sv-SE"/>
        </w:rPr>
      </w:pPr>
      <w:r w:rsidRPr="00832208">
        <w:rPr>
          <w:rFonts w:ascii="Times New Roman" w:hAnsi="Times New Roman"/>
          <w:sz w:val="28"/>
          <w:szCs w:val="28"/>
          <w:lang w:val="sv-SE"/>
        </w:rPr>
        <w:t xml:space="preserve">Thường xuyên kiểm tra việc thực hiện các quy định của Nhà nước về phòng ngừa tham nhũng nhằm giải quyết kịp thời các vấn đề tố cáo cán bộ, Kiểm sát viên liên quan đến tham nhũng, lãng phí. </w:t>
      </w:r>
    </w:p>
    <w:p w:rsidR="00832208" w:rsidRPr="00832208" w:rsidRDefault="00832208" w:rsidP="00E462EE">
      <w:pPr>
        <w:spacing w:before="60" w:after="60" w:line="288" w:lineRule="auto"/>
        <w:ind w:firstLine="567"/>
        <w:jc w:val="both"/>
        <w:rPr>
          <w:rFonts w:ascii="Times New Roman" w:hAnsi="Times New Roman"/>
          <w:sz w:val="28"/>
          <w:szCs w:val="28"/>
        </w:rPr>
      </w:pPr>
      <w:r w:rsidRPr="00832208">
        <w:rPr>
          <w:rFonts w:ascii="Times New Roman" w:hAnsi="Times New Roman"/>
          <w:sz w:val="28"/>
          <w:szCs w:val="28"/>
          <w:lang w:val="sv-SE"/>
        </w:rPr>
        <w:t xml:space="preserve">Thực hiện tốt các quy định về minh bạch tài sản thu nhập, hàng năm đều triển khai đến các đơn vị tiến hành kê khai tài sản, thu nhập đối với người có nghĩa vụ kê khai tài sản, thu nhập. </w:t>
      </w:r>
      <w:r w:rsidRPr="00832208">
        <w:rPr>
          <w:rFonts w:ascii="Times New Roman" w:hAnsi="Times New Roman"/>
          <w:sz w:val="28"/>
          <w:szCs w:val="28"/>
        </w:rPr>
        <w:t>Việc thực hiện kê khai tài sản, thu nhập củ</w:t>
      </w:r>
      <w:r w:rsidR="00B74A72">
        <w:rPr>
          <w:rFonts w:ascii="Times New Roman" w:hAnsi="Times New Roman"/>
          <w:sz w:val="28"/>
          <w:szCs w:val="28"/>
        </w:rPr>
        <w:t>a các đơn vị</w:t>
      </w:r>
      <w:r w:rsidRPr="00832208">
        <w:rPr>
          <w:rFonts w:ascii="Times New Roman" w:hAnsi="Times New Roman"/>
          <w:sz w:val="28"/>
          <w:szCs w:val="28"/>
        </w:rPr>
        <w:t xml:space="preserve"> được thực hiện tốt, đảm bảo đúng quy trình, thủ tục. Người có nghĩa vụ kê khai tài sản, thu nhập kê khai tự giác, trung thực, rõ ràng, đúng thời hạn, không có trường hợp nào bất minh về tài sản.</w:t>
      </w:r>
    </w:p>
    <w:p w:rsidR="00C82AE9" w:rsidRPr="00BC3BCC" w:rsidRDefault="00832208" w:rsidP="00E462EE">
      <w:pPr>
        <w:spacing w:before="60" w:after="60" w:line="288" w:lineRule="auto"/>
        <w:ind w:firstLine="567"/>
        <w:jc w:val="both"/>
        <w:rPr>
          <w:rFonts w:ascii="Times New Roman" w:hAnsi="Times New Roman" w:cs="Times New Roman"/>
          <w:b/>
          <w:sz w:val="28"/>
          <w:szCs w:val="28"/>
        </w:rPr>
      </w:pPr>
      <w:r>
        <w:rPr>
          <w:rFonts w:ascii="Times New Roman" w:hAnsi="Times New Roman" w:cs="Times New Roman"/>
          <w:b/>
          <w:sz w:val="28"/>
          <w:szCs w:val="28"/>
        </w:rPr>
        <w:t>2. C</w:t>
      </w:r>
      <w:r w:rsidR="00C82AE9" w:rsidRPr="00BC3BCC">
        <w:rPr>
          <w:rFonts w:ascii="Times New Roman" w:hAnsi="Times New Roman" w:cs="Times New Roman"/>
          <w:b/>
          <w:sz w:val="28"/>
          <w:szCs w:val="28"/>
        </w:rPr>
        <w:t>ông tác giải quyết án tham nhũng tại Thành phố Hồ Chí Minh tro</w:t>
      </w:r>
      <w:r w:rsidR="00B74A72">
        <w:rPr>
          <w:rFonts w:ascii="Times New Roman" w:hAnsi="Times New Roman" w:cs="Times New Roman"/>
          <w:b/>
          <w:sz w:val="28"/>
          <w:szCs w:val="28"/>
        </w:rPr>
        <w:t>n</w:t>
      </w:r>
      <w:r w:rsidR="00C82AE9" w:rsidRPr="00BC3BCC">
        <w:rPr>
          <w:rFonts w:ascii="Times New Roman" w:hAnsi="Times New Roman" w:cs="Times New Roman"/>
          <w:b/>
          <w:sz w:val="28"/>
          <w:szCs w:val="28"/>
        </w:rPr>
        <w:t xml:space="preserve">g </w:t>
      </w:r>
      <w:r w:rsidR="00135DF2">
        <w:rPr>
          <w:rFonts w:ascii="Times New Roman" w:hAnsi="Times New Roman" w:cs="Times New Roman"/>
          <w:b/>
          <w:sz w:val="28"/>
          <w:szCs w:val="28"/>
        </w:rPr>
        <w:t xml:space="preserve">02 năm </w:t>
      </w:r>
      <w:r w:rsidR="00664FBB">
        <w:rPr>
          <w:rFonts w:ascii="Times New Roman" w:hAnsi="Times New Roman" w:cs="Times New Roman"/>
          <w:b/>
          <w:sz w:val="28"/>
          <w:szCs w:val="28"/>
        </w:rPr>
        <w:t>2017</w:t>
      </w:r>
      <w:r w:rsidR="008D498C">
        <w:rPr>
          <w:rFonts w:ascii="Times New Roman" w:hAnsi="Times New Roman" w:cs="Times New Roman"/>
          <w:b/>
          <w:sz w:val="28"/>
          <w:szCs w:val="28"/>
        </w:rPr>
        <w:t xml:space="preserve"> </w:t>
      </w:r>
      <w:r w:rsidR="00135DF2">
        <w:rPr>
          <w:rFonts w:ascii="Times New Roman" w:hAnsi="Times New Roman" w:cs="Times New Roman"/>
          <w:b/>
          <w:sz w:val="28"/>
          <w:szCs w:val="28"/>
        </w:rPr>
        <w:t>và</w:t>
      </w:r>
      <w:r w:rsidR="008D498C">
        <w:rPr>
          <w:rFonts w:ascii="Times New Roman" w:hAnsi="Times New Roman" w:cs="Times New Roman"/>
          <w:b/>
          <w:sz w:val="28"/>
          <w:szCs w:val="28"/>
        </w:rPr>
        <w:t xml:space="preserve"> năm</w:t>
      </w:r>
      <w:r w:rsidR="00135DF2">
        <w:rPr>
          <w:rFonts w:ascii="Times New Roman" w:hAnsi="Times New Roman" w:cs="Times New Roman"/>
          <w:b/>
          <w:sz w:val="28"/>
          <w:szCs w:val="28"/>
        </w:rPr>
        <w:t xml:space="preserve"> 2</w:t>
      </w:r>
      <w:r w:rsidR="00664FBB">
        <w:rPr>
          <w:rFonts w:ascii="Times New Roman" w:hAnsi="Times New Roman" w:cs="Times New Roman"/>
          <w:b/>
          <w:sz w:val="28"/>
          <w:szCs w:val="28"/>
        </w:rPr>
        <w:t>018</w:t>
      </w:r>
      <w:r w:rsidR="00E3123D">
        <w:rPr>
          <w:rFonts w:ascii="Times New Roman" w:hAnsi="Times New Roman" w:cs="Times New Roman"/>
          <w:b/>
          <w:sz w:val="28"/>
          <w:szCs w:val="28"/>
        </w:rPr>
        <w:t>.</w:t>
      </w:r>
    </w:p>
    <w:p w:rsidR="00E2169A" w:rsidRPr="00E2169A" w:rsidRDefault="00E2169A" w:rsidP="00E462EE">
      <w:pPr>
        <w:widowControl w:val="0"/>
        <w:spacing w:before="60" w:after="60" w:line="288" w:lineRule="auto"/>
        <w:ind w:firstLine="567"/>
        <w:jc w:val="both"/>
        <w:rPr>
          <w:rFonts w:ascii="Times New Roman" w:hAnsi="Times New Roman" w:cs="Times New Roman"/>
          <w:i/>
          <w:sz w:val="28"/>
          <w:szCs w:val="28"/>
        </w:rPr>
      </w:pPr>
      <w:r w:rsidRPr="00E2169A">
        <w:rPr>
          <w:rFonts w:ascii="Times New Roman" w:hAnsi="Times New Roman" w:cs="Times New Roman"/>
          <w:i/>
          <w:sz w:val="28"/>
          <w:szCs w:val="28"/>
        </w:rPr>
        <w:t>2.1. Số liệu:</w:t>
      </w:r>
    </w:p>
    <w:p w:rsidR="00AA1BFF" w:rsidRDefault="00C82AE9" w:rsidP="00E462EE">
      <w:pPr>
        <w:widowControl w:val="0"/>
        <w:spacing w:before="60" w:after="60" w:line="288" w:lineRule="auto"/>
        <w:ind w:firstLine="567"/>
        <w:jc w:val="both"/>
        <w:rPr>
          <w:rFonts w:ascii="Times New Roman" w:hAnsi="Times New Roman" w:cs="Times New Roman"/>
          <w:sz w:val="28"/>
          <w:szCs w:val="28"/>
        </w:rPr>
      </w:pPr>
      <w:r w:rsidRPr="00BC3BCC">
        <w:rPr>
          <w:rFonts w:ascii="Times New Roman" w:hAnsi="Times New Roman" w:cs="Times New Roman"/>
          <w:sz w:val="28"/>
          <w:szCs w:val="28"/>
        </w:rPr>
        <w:t xml:space="preserve">Trong kỳ, </w:t>
      </w:r>
      <w:r w:rsidR="006236A6" w:rsidRPr="00BC3BCC">
        <w:rPr>
          <w:rFonts w:ascii="Times New Roman" w:hAnsi="Times New Roman" w:cs="Times New Roman"/>
          <w:sz w:val="28"/>
          <w:szCs w:val="28"/>
        </w:rPr>
        <w:t>á</w:t>
      </w:r>
      <w:r w:rsidR="000D4723" w:rsidRPr="00BC3BCC">
        <w:rPr>
          <w:rFonts w:ascii="Times New Roman" w:hAnsi="Times New Roman" w:cs="Times New Roman"/>
          <w:sz w:val="28"/>
          <w:szCs w:val="28"/>
        </w:rPr>
        <w:t>n tham nhũng</w:t>
      </w:r>
      <w:r w:rsidR="006236A6" w:rsidRPr="00BC3BCC">
        <w:rPr>
          <w:rFonts w:ascii="Times New Roman" w:hAnsi="Times New Roman" w:cs="Times New Roman"/>
          <w:sz w:val="28"/>
          <w:szCs w:val="28"/>
        </w:rPr>
        <w:t>, chức vụ</w:t>
      </w:r>
      <w:r w:rsidR="008D498C">
        <w:rPr>
          <w:rFonts w:ascii="Times New Roman" w:hAnsi="Times New Roman" w:cs="Times New Roman"/>
          <w:sz w:val="28"/>
          <w:szCs w:val="28"/>
        </w:rPr>
        <w:t xml:space="preserve"> </w:t>
      </w:r>
      <w:r w:rsidR="00743571" w:rsidRPr="00BC3BCC">
        <w:rPr>
          <w:rFonts w:ascii="Times New Roman" w:hAnsi="Times New Roman" w:cs="Times New Roman"/>
          <w:sz w:val="28"/>
          <w:szCs w:val="28"/>
        </w:rPr>
        <w:t xml:space="preserve">VKSND 02 cấp </w:t>
      </w:r>
      <w:r w:rsidR="000D4723" w:rsidRPr="00BC3BCC">
        <w:rPr>
          <w:rFonts w:ascii="Times New Roman" w:hAnsi="Times New Roman" w:cs="Times New Roman"/>
          <w:sz w:val="28"/>
          <w:szCs w:val="28"/>
        </w:rPr>
        <w:t xml:space="preserve">thụ lý kiểm sát điều tra: </w:t>
      </w:r>
      <w:r w:rsidR="00202557">
        <w:rPr>
          <w:rFonts w:ascii="Times New Roman" w:hAnsi="Times New Roman" w:cs="Times New Roman"/>
          <w:sz w:val="28"/>
          <w:szCs w:val="28"/>
        </w:rPr>
        <w:t>3</w:t>
      </w:r>
      <w:r w:rsidR="00D437B0">
        <w:rPr>
          <w:rFonts w:ascii="Times New Roman" w:hAnsi="Times New Roman" w:cs="Times New Roman"/>
          <w:sz w:val="28"/>
          <w:szCs w:val="28"/>
        </w:rPr>
        <w:t>0</w:t>
      </w:r>
      <w:r w:rsidR="008D498C">
        <w:rPr>
          <w:rFonts w:ascii="Times New Roman" w:hAnsi="Times New Roman" w:cs="Times New Roman"/>
          <w:sz w:val="28"/>
          <w:szCs w:val="28"/>
        </w:rPr>
        <w:t xml:space="preserve"> </w:t>
      </w:r>
      <w:r w:rsidR="000D4723" w:rsidRPr="00BC3BCC">
        <w:rPr>
          <w:rFonts w:ascii="Times New Roman" w:hAnsi="Times New Roman" w:cs="Times New Roman"/>
          <w:sz w:val="28"/>
          <w:szCs w:val="28"/>
        </w:rPr>
        <w:t>vụ</w:t>
      </w:r>
      <w:r w:rsidR="00652758" w:rsidRPr="00BC3BCC">
        <w:rPr>
          <w:rFonts w:ascii="Times New Roman" w:hAnsi="Times New Roman" w:cs="Times New Roman"/>
          <w:sz w:val="28"/>
          <w:szCs w:val="28"/>
        </w:rPr>
        <w:t>/</w:t>
      </w:r>
      <w:r w:rsidR="00D437B0">
        <w:rPr>
          <w:rFonts w:ascii="Times New Roman" w:hAnsi="Times New Roman" w:cs="Times New Roman"/>
          <w:sz w:val="28"/>
          <w:szCs w:val="28"/>
        </w:rPr>
        <w:t>6</w:t>
      </w:r>
      <w:r w:rsidR="00202557">
        <w:rPr>
          <w:rFonts w:ascii="Times New Roman" w:hAnsi="Times New Roman" w:cs="Times New Roman"/>
          <w:sz w:val="28"/>
          <w:szCs w:val="28"/>
        </w:rPr>
        <w:t>5</w:t>
      </w:r>
      <w:r w:rsidR="008D498C">
        <w:rPr>
          <w:rFonts w:ascii="Times New Roman" w:hAnsi="Times New Roman" w:cs="Times New Roman"/>
          <w:sz w:val="28"/>
          <w:szCs w:val="28"/>
        </w:rPr>
        <w:t xml:space="preserve"> </w:t>
      </w:r>
      <w:r w:rsidR="000D4723" w:rsidRPr="00BC3BCC">
        <w:rPr>
          <w:rFonts w:ascii="Times New Roman" w:hAnsi="Times New Roman" w:cs="Times New Roman"/>
          <w:sz w:val="28"/>
          <w:szCs w:val="28"/>
        </w:rPr>
        <w:t>bị can</w:t>
      </w:r>
      <w:r w:rsidR="00B95524" w:rsidRPr="00BC3BCC">
        <w:rPr>
          <w:rFonts w:ascii="Times New Roman" w:hAnsi="Times New Roman" w:cs="Times New Roman"/>
          <w:sz w:val="28"/>
          <w:szCs w:val="28"/>
        </w:rPr>
        <w:t xml:space="preserve">, trong đó khởi tố mới </w:t>
      </w:r>
      <w:r w:rsidR="00D437B0">
        <w:rPr>
          <w:rFonts w:ascii="Times New Roman" w:hAnsi="Times New Roman" w:cs="Times New Roman"/>
          <w:sz w:val="28"/>
          <w:szCs w:val="28"/>
        </w:rPr>
        <w:t>15</w:t>
      </w:r>
      <w:r w:rsidR="00B95524" w:rsidRPr="00BC3BCC">
        <w:rPr>
          <w:rFonts w:ascii="Times New Roman" w:hAnsi="Times New Roman" w:cs="Times New Roman"/>
          <w:sz w:val="28"/>
          <w:szCs w:val="28"/>
        </w:rPr>
        <w:t xml:space="preserve"> vụ/</w:t>
      </w:r>
      <w:r w:rsidR="00D437B0">
        <w:rPr>
          <w:rFonts w:ascii="Times New Roman" w:hAnsi="Times New Roman" w:cs="Times New Roman"/>
          <w:sz w:val="28"/>
          <w:szCs w:val="28"/>
        </w:rPr>
        <w:t>2</w:t>
      </w:r>
      <w:r w:rsidR="00AA1BFF">
        <w:rPr>
          <w:rFonts w:ascii="Times New Roman" w:hAnsi="Times New Roman" w:cs="Times New Roman"/>
          <w:sz w:val="28"/>
          <w:szCs w:val="28"/>
        </w:rPr>
        <w:t xml:space="preserve">8 </w:t>
      </w:r>
      <w:r w:rsidR="00B95524" w:rsidRPr="00BC3BCC">
        <w:rPr>
          <w:rFonts w:ascii="Times New Roman" w:hAnsi="Times New Roman" w:cs="Times New Roman"/>
          <w:sz w:val="28"/>
          <w:szCs w:val="28"/>
        </w:rPr>
        <w:t>bị can</w:t>
      </w:r>
      <w:r w:rsidR="00D95930" w:rsidRPr="00BC3BCC">
        <w:rPr>
          <w:rFonts w:ascii="Times New Roman" w:hAnsi="Times New Roman" w:cs="Times New Roman"/>
          <w:sz w:val="28"/>
          <w:szCs w:val="28"/>
        </w:rPr>
        <w:t xml:space="preserve">. Nổi lên là các tội </w:t>
      </w:r>
      <w:r w:rsidR="00652758" w:rsidRPr="00BC3BCC">
        <w:rPr>
          <w:rFonts w:ascii="Times New Roman" w:hAnsi="Times New Roman" w:cs="Times New Roman"/>
          <w:sz w:val="28"/>
          <w:szCs w:val="28"/>
        </w:rPr>
        <w:t>“Tham ô tài sản” và “Lạm dụng chức vụ, quyền hạn chiếm đoạt tài sản”</w:t>
      </w:r>
      <w:r w:rsidR="00D95930" w:rsidRPr="00BC3BCC">
        <w:rPr>
          <w:rFonts w:ascii="Times New Roman" w:hAnsi="Times New Roman" w:cs="Times New Roman"/>
          <w:sz w:val="28"/>
          <w:szCs w:val="28"/>
        </w:rPr>
        <w:t xml:space="preserve">. Viện KSND 02 cấp đã truy </w:t>
      </w:r>
      <w:bookmarkStart w:id="0" w:name="_GoBack"/>
      <w:r w:rsidR="00D95930" w:rsidRPr="00BC3BCC">
        <w:rPr>
          <w:rFonts w:ascii="Times New Roman" w:hAnsi="Times New Roman" w:cs="Times New Roman"/>
          <w:sz w:val="28"/>
          <w:szCs w:val="28"/>
        </w:rPr>
        <w:t>tố</w:t>
      </w:r>
      <w:bookmarkEnd w:id="0"/>
      <w:r w:rsidR="00BC3BCC" w:rsidRPr="00BC3BCC">
        <w:rPr>
          <w:rFonts w:ascii="Times New Roman" w:hAnsi="Times New Roman" w:cs="Times New Roman"/>
          <w:sz w:val="28"/>
          <w:szCs w:val="28"/>
        </w:rPr>
        <w:t>:</w:t>
      </w:r>
      <w:r w:rsidR="00D437B0">
        <w:rPr>
          <w:rFonts w:ascii="Times New Roman" w:hAnsi="Times New Roman" w:cs="Times New Roman"/>
          <w:sz w:val="28"/>
          <w:szCs w:val="28"/>
        </w:rPr>
        <w:t>14</w:t>
      </w:r>
      <w:r w:rsidR="008D498C">
        <w:rPr>
          <w:rFonts w:ascii="Times New Roman" w:hAnsi="Times New Roman" w:cs="Times New Roman"/>
          <w:sz w:val="28"/>
          <w:szCs w:val="28"/>
        </w:rPr>
        <w:t xml:space="preserve"> </w:t>
      </w:r>
      <w:r w:rsidR="00D95930" w:rsidRPr="00BC3BCC">
        <w:rPr>
          <w:rFonts w:ascii="Times New Roman" w:hAnsi="Times New Roman" w:cs="Times New Roman"/>
          <w:sz w:val="28"/>
          <w:szCs w:val="28"/>
        </w:rPr>
        <w:t>vụ/</w:t>
      </w:r>
      <w:r w:rsidR="00D437B0">
        <w:rPr>
          <w:rFonts w:ascii="Times New Roman" w:hAnsi="Times New Roman" w:cs="Times New Roman"/>
          <w:sz w:val="28"/>
          <w:szCs w:val="28"/>
        </w:rPr>
        <w:t>24</w:t>
      </w:r>
      <w:r w:rsidR="008D498C">
        <w:rPr>
          <w:rFonts w:ascii="Times New Roman" w:hAnsi="Times New Roman" w:cs="Times New Roman"/>
          <w:sz w:val="28"/>
          <w:szCs w:val="28"/>
        </w:rPr>
        <w:t xml:space="preserve"> </w:t>
      </w:r>
      <w:r w:rsidR="00D95930" w:rsidRPr="00BC3BCC">
        <w:rPr>
          <w:rFonts w:ascii="Times New Roman" w:hAnsi="Times New Roman" w:cs="Times New Roman"/>
          <w:sz w:val="28"/>
          <w:szCs w:val="28"/>
        </w:rPr>
        <w:t xml:space="preserve">bị can, đã thực hành quyền công tố, kiểm sát xét xử: </w:t>
      </w:r>
      <w:r w:rsidR="00D437B0">
        <w:rPr>
          <w:rFonts w:ascii="Times New Roman" w:hAnsi="Times New Roman" w:cs="Times New Roman"/>
          <w:sz w:val="28"/>
          <w:szCs w:val="28"/>
        </w:rPr>
        <w:t>19</w:t>
      </w:r>
      <w:r w:rsidR="008D498C">
        <w:rPr>
          <w:rFonts w:ascii="Times New Roman" w:hAnsi="Times New Roman" w:cs="Times New Roman"/>
          <w:sz w:val="28"/>
          <w:szCs w:val="28"/>
        </w:rPr>
        <w:t xml:space="preserve"> </w:t>
      </w:r>
      <w:r w:rsidR="00D95930" w:rsidRPr="00BC3BCC">
        <w:rPr>
          <w:rFonts w:ascii="Times New Roman" w:hAnsi="Times New Roman" w:cs="Times New Roman"/>
          <w:sz w:val="28"/>
          <w:szCs w:val="28"/>
        </w:rPr>
        <w:t>vụ</w:t>
      </w:r>
      <w:r w:rsidR="00B95524" w:rsidRPr="00BC3BCC">
        <w:rPr>
          <w:rFonts w:ascii="Times New Roman" w:hAnsi="Times New Roman" w:cs="Times New Roman"/>
          <w:sz w:val="28"/>
          <w:szCs w:val="28"/>
        </w:rPr>
        <w:t xml:space="preserve">/ </w:t>
      </w:r>
      <w:r w:rsidR="00D437B0">
        <w:rPr>
          <w:rFonts w:ascii="Times New Roman" w:hAnsi="Times New Roman" w:cs="Times New Roman"/>
          <w:sz w:val="28"/>
          <w:szCs w:val="28"/>
        </w:rPr>
        <w:t>53</w:t>
      </w:r>
      <w:r w:rsidR="008D498C">
        <w:rPr>
          <w:rFonts w:ascii="Times New Roman" w:hAnsi="Times New Roman" w:cs="Times New Roman"/>
          <w:sz w:val="28"/>
          <w:szCs w:val="28"/>
        </w:rPr>
        <w:t xml:space="preserve"> </w:t>
      </w:r>
      <w:r w:rsidR="00D95930" w:rsidRPr="00BC3BCC">
        <w:rPr>
          <w:rFonts w:ascii="Times New Roman" w:hAnsi="Times New Roman" w:cs="Times New Roman"/>
          <w:sz w:val="28"/>
          <w:szCs w:val="28"/>
        </w:rPr>
        <w:t>bị</w:t>
      </w:r>
      <w:r w:rsidR="001065CA" w:rsidRPr="00BC3BCC">
        <w:rPr>
          <w:rFonts w:ascii="Times New Roman" w:hAnsi="Times New Roman" w:cs="Times New Roman"/>
          <w:sz w:val="28"/>
          <w:szCs w:val="28"/>
        </w:rPr>
        <w:t xml:space="preserve"> cáo</w:t>
      </w:r>
      <w:r w:rsidR="00AA1BFF">
        <w:rPr>
          <w:rFonts w:ascii="Times New Roman" w:hAnsi="Times New Roman" w:cs="Times New Roman"/>
          <w:sz w:val="28"/>
          <w:szCs w:val="28"/>
        </w:rPr>
        <w:t>.</w:t>
      </w:r>
    </w:p>
    <w:p w:rsidR="00167964" w:rsidRPr="003F24BC" w:rsidRDefault="00AA1BFF" w:rsidP="00E462EE">
      <w:pPr>
        <w:widowControl w:val="0"/>
        <w:spacing w:before="60" w:after="60" w:line="288"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Ngoài ra, VKSND TP. Hồ Chí Minh còn thụ lý THQCT, KSXX 13 vụ/ 100 bị can </w:t>
      </w:r>
      <w:r w:rsidRPr="00BC3BCC">
        <w:rPr>
          <w:rFonts w:ascii="Times New Roman" w:hAnsi="Times New Roman" w:cs="Times New Roman"/>
          <w:sz w:val="28"/>
          <w:szCs w:val="28"/>
        </w:rPr>
        <w:t>do Viện KSND tối cao phân công</w:t>
      </w:r>
      <w:r>
        <w:rPr>
          <w:rFonts w:ascii="Times New Roman" w:hAnsi="Times New Roman" w:cs="Times New Roman"/>
          <w:sz w:val="28"/>
          <w:szCs w:val="28"/>
        </w:rPr>
        <w:t xml:space="preserve">, </w:t>
      </w:r>
      <w:r w:rsidR="00E159CB" w:rsidRPr="00BC3BCC">
        <w:rPr>
          <w:rFonts w:ascii="Times New Roman" w:hAnsi="Times New Roman" w:cs="Times New Roman"/>
          <w:sz w:val="28"/>
          <w:szCs w:val="28"/>
        </w:rPr>
        <w:t>trong đó</w:t>
      </w:r>
      <w:r>
        <w:rPr>
          <w:rFonts w:ascii="Times New Roman" w:hAnsi="Times New Roman" w:cs="Times New Roman"/>
          <w:sz w:val="28"/>
          <w:szCs w:val="28"/>
        </w:rPr>
        <w:t xml:space="preserve"> thụ lý mới 10 vụ/ 80 bị can. Đã xét xử 07 vụ/47 bị cáo</w:t>
      </w:r>
      <w:r w:rsidR="00E159CB" w:rsidRPr="00BC3BCC">
        <w:rPr>
          <w:rFonts w:ascii="Times New Roman" w:hAnsi="Times New Roman" w:cs="Times New Roman"/>
          <w:sz w:val="28"/>
          <w:szCs w:val="28"/>
        </w:rPr>
        <w:t>.</w:t>
      </w:r>
      <w:r w:rsidR="008D498C">
        <w:rPr>
          <w:rFonts w:ascii="Times New Roman" w:hAnsi="Times New Roman" w:cs="Times New Roman"/>
          <w:sz w:val="28"/>
          <w:szCs w:val="28"/>
        </w:rPr>
        <w:t xml:space="preserve"> </w:t>
      </w:r>
      <w:r w:rsidR="00167964" w:rsidRPr="00167964">
        <w:rPr>
          <w:rFonts w:ascii="Times New Roman" w:hAnsi="Times New Roman"/>
          <w:sz w:val="28"/>
          <w:szCs w:val="28"/>
          <w:lang w:val="pt-BR"/>
        </w:rPr>
        <w:t>T</w:t>
      </w:r>
      <w:r w:rsidR="00167964" w:rsidRPr="00167964">
        <w:rPr>
          <w:rFonts w:ascii="Times New Roman" w:hAnsi="Times New Roman"/>
          <w:sz w:val="28"/>
          <w:szCs w:val="28"/>
          <w:lang w:val="vi-VN"/>
        </w:rPr>
        <w:t>rong đó</w:t>
      </w:r>
      <w:r w:rsidR="008D498C">
        <w:rPr>
          <w:rFonts w:ascii="Times New Roman" w:hAnsi="Times New Roman"/>
          <w:sz w:val="28"/>
          <w:szCs w:val="28"/>
        </w:rPr>
        <w:t>,</w:t>
      </w:r>
      <w:r w:rsidR="00167964" w:rsidRPr="00167964">
        <w:rPr>
          <w:rFonts w:ascii="Times New Roman" w:hAnsi="Times New Roman"/>
          <w:sz w:val="28"/>
          <w:szCs w:val="28"/>
          <w:lang w:val="vi-VN"/>
        </w:rPr>
        <w:t xml:space="preserve"> có nhiều vụ </w:t>
      </w:r>
      <w:r w:rsidR="00167964" w:rsidRPr="00167964">
        <w:rPr>
          <w:rFonts w:ascii="Times New Roman" w:hAnsi="Times New Roman"/>
          <w:sz w:val="28"/>
          <w:szCs w:val="28"/>
          <w:lang w:val="pt-BR"/>
        </w:rPr>
        <w:t xml:space="preserve">án lớn, gây hậu quả thiệt hại đặc biệt nghiêm trọng như vụ </w:t>
      </w:r>
      <w:r w:rsidR="00D47648">
        <w:rPr>
          <w:rFonts w:ascii="Times New Roman" w:hAnsi="Times New Roman"/>
          <w:sz w:val="28"/>
          <w:szCs w:val="28"/>
          <w:lang w:val="pt-BR"/>
        </w:rPr>
        <w:t xml:space="preserve">án Trần Phương Bình và đồng phạm (26 bị cáo) về các tội </w:t>
      </w:r>
      <w:r w:rsidR="00D47648" w:rsidRPr="003F24BC">
        <w:rPr>
          <w:rFonts w:ascii="Times New Roman" w:hAnsi="Times New Roman" w:cs="Times New Roman"/>
          <w:sz w:val="28"/>
          <w:szCs w:val="28"/>
          <w:lang w:val="pt-BR"/>
        </w:rPr>
        <w:t>“</w:t>
      </w:r>
      <w:r w:rsidR="003F24BC" w:rsidRPr="003F24BC">
        <w:rPr>
          <w:rFonts w:ascii="Times New Roman" w:hAnsi="Times New Roman" w:cs="Times New Roman"/>
          <w:sz w:val="28"/>
          <w:szCs w:val="28"/>
        </w:rPr>
        <w:t>Lạm dụng chức vụ, quyền hạn chiếm đoạt tài sản”, “Cố ý làm trái quy định của Nhà nước về quản lý kinh tế gây hậu quả nghiêm trọng” và “Thiếu trách nhiệm gây hậu quả nghiêm trọng”</w:t>
      </w:r>
      <w:r w:rsidR="003F24BC">
        <w:rPr>
          <w:rFonts w:ascii="Times New Roman" w:hAnsi="Times New Roman" w:cs="Times New Roman"/>
          <w:sz w:val="28"/>
          <w:szCs w:val="28"/>
        </w:rPr>
        <w:t xml:space="preserve"> gây thiệt hại </w:t>
      </w:r>
      <w:r w:rsidR="00F47F57">
        <w:rPr>
          <w:rFonts w:ascii="Times New Roman" w:hAnsi="Times New Roman" w:cs="Times New Roman"/>
          <w:sz w:val="28"/>
          <w:szCs w:val="28"/>
        </w:rPr>
        <w:t>hơn 3.600 tỷ đồng xảy ra tại Ngân hàng Đông Á</w:t>
      </w:r>
      <w:r w:rsidR="00AC4F84">
        <w:rPr>
          <w:rFonts w:ascii="Times New Roman" w:hAnsi="Times New Roman" w:cs="Times New Roman"/>
          <w:sz w:val="28"/>
          <w:szCs w:val="28"/>
        </w:rPr>
        <w:t>,…</w:t>
      </w:r>
    </w:p>
    <w:p w:rsidR="00BC3BCC" w:rsidRPr="00BC3BCC" w:rsidRDefault="00BC3BCC" w:rsidP="00E462EE">
      <w:pPr>
        <w:widowControl w:val="0"/>
        <w:autoSpaceDE w:val="0"/>
        <w:autoSpaceDN w:val="0"/>
        <w:adjustRightInd w:val="0"/>
        <w:spacing w:before="60" w:after="60" w:line="288" w:lineRule="auto"/>
        <w:ind w:firstLine="567"/>
        <w:jc w:val="both"/>
        <w:rPr>
          <w:rFonts w:ascii="Times New Roman" w:hAnsi="Times New Roman" w:cs="Times New Roman"/>
          <w:sz w:val="28"/>
          <w:szCs w:val="28"/>
        </w:rPr>
      </w:pPr>
      <w:r w:rsidRPr="00BC3BCC">
        <w:rPr>
          <w:rFonts w:ascii="Times New Roman" w:hAnsi="Times New Roman" w:cs="Times New Roman"/>
          <w:sz w:val="28"/>
          <w:szCs w:val="28"/>
        </w:rPr>
        <w:t>VKSND TP. Hồ Chí Minh luôn xác định việc xét xử tội phạ</w:t>
      </w:r>
      <w:r w:rsidR="006519A0">
        <w:rPr>
          <w:rFonts w:ascii="Times New Roman" w:hAnsi="Times New Roman" w:cs="Times New Roman"/>
          <w:sz w:val="28"/>
          <w:szCs w:val="28"/>
        </w:rPr>
        <w:t xml:space="preserve">m </w:t>
      </w:r>
      <w:r w:rsidRPr="00BC3BCC">
        <w:rPr>
          <w:rFonts w:ascii="Times New Roman" w:hAnsi="Times New Roman" w:cs="Times New Roman"/>
          <w:sz w:val="28"/>
          <w:szCs w:val="28"/>
        </w:rPr>
        <w:t xml:space="preserve">tham nhũng, chức vụ là công tác trọng tâm nên đã phối hợp chặt chẽ với các cơ quan tiến hành tố </w:t>
      </w:r>
      <w:r w:rsidRPr="00BC3BCC">
        <w:rPr>
          <w:rFonts w:ascii="Times New Roman" w:hAnsi="Times New Roman" w:cs="Times New Roman"/>
          <w:sz w:val="28"/>
          <w:szCs w:val="28"/>
        </w:rPr>
        <w:lastRenderedPageBreak/>
        <w:t>tụng TP. Hồ Chí Minh trong việc đánh giá phân loại từ giai đoạn tiếp nhận, giải quyết tố giác, tin báo về tội phạm và bám sát trong suốt quá trình điều tra, xử lý vụ án. Đối với các vụ án VKSND tố</w:t>
      </w:r>
      <w:r w:rsidR="008D498C">
        <w:rPr>
          <w:rFonts w:ascii="Times New Roman" w:hAnsi="Times New Roman" w:cs="Times New Roman"/>
          <w:sz w:val="28"/>
          <w:szCs w:val="28"/>
        </w:rPr>
        <w:t>i cao phân công THQCT, KSXX, V</w:t>
      </w:r>
      <w:r w:rsidRPr="00BC3BCC">
        <w:rPr>
          <w:rFonts w:ascii="Times New Roman" w:hAnsi="Times New Roman" w:cs="Times New Roman"/>
          <w:sz w:val="28"/>
          <w:szCs w:val="28"/>
        </w:rPr>
        <w:t xml:space="preserve">KSND </w:t>
      </w:r>
      <w:r w:rsidR="008D498C">
        <w:rPr>
          <w:rFonts w:ascii="Times New Roman" w:hAnsi="Times New Roman"/>
          <w:sz w:val="28"/>
          <w:szCs w:val="28"/>
        </w:rPr>
        <w:t>TP. Hồ Chí Minh</w:t>
      </w:r>
      <w:r w:rsidR="008D498C" w:rsidRPr="00BC3BCC">
        <w:rPr>
          <w:rFonts w:ascii="Times New Roman" w:hAnsi="Times New Roman" w:cs="Times New Roman"/>
          <w:sz w:val="28"/>
          <w:szCs w:val="28"/>
        </w:rPr>
        <w:t xml:space="preserve"> </w:t>
      </w:r>
      <w:r w:rsidRPr="00BC3BCC">
        <w:rPr>
          <w:rFonts w:ascii="Times New Roman" w:hAnsi="Times New Roman" w:cs="Times New Roman"/>
          <w:sz w:val="28"/>
          <w:szCs w:val="28"/>
        </w:rPr>
        <w:t>luôn chấp hành nghiêm ý kiến chỉ đạo của lãnh đạo VKSND tối cao và phối hợp tốt với các Vụ nghiệp vụ của VKSND tối cao thông qua việc nhanh chóng tiếp cận nghiên cứu hồ sơ, đóng góp ý kiến ngay từ khi tiếp nhận phân công của Viện KSND tối cao để bảo vệ quan điểm truy tố tại phiên tòa... Đối với những vụ án lớn, có đông bị can, phức tạp về chứng cứ, nhất là trong các vụ án tham nhũng, chức vụ do Ban Chỉ đạo Trung ương về phòng chống tham nhũng, Ban Nội chính Trung ương, Ban thường vụ Thành ủy theo dõi, chỉ đạo và VKSND tối cao phân công THQCT, KSXX, Lãnh đạo Viện kiểm sát và Tòa án thành phố đã tập trung bám sát chỉ đạo giải quyết vụ án, đảm bảo đường lối xử lý vụ án nghiêm minh phù hợp với chính sách và pháp luật của Đảng, Nhà nước.</w:t>
      </w:r>
    </w:p>
    <w:p w:rsidR="00F05EF8" w:rsidRPr="00E2169A" w:rsidRDefault="00E2169A" w:rsidP="00E462EE">
      <w:pPr>
        <w:spacing w:before="60" w:after="60" w:line="288" w:lineRule="auto"/>
        <w:ind w:firstLine="567"/>
        <w:jc w:val="both"/>
        <w:rPr>
          <w:rFonts w:ascii="Times New Roman" w:hAnsi="Times New Roman" w:cs="Times New Roman"/>
          <w:i/>
          <w:sz w:val="28"/>
          <w:szCs w:val="28"/>
        </w:rPr>
      </w:pPr>
      <w:r w:rsidRPr="00E2169A">
        <w:rPr>
          <w:rFonts w:ascii="Times New Roman" w:hAnsi="Times New Roman" w:cs="Times New Roman"/>
          <w:i/>
          <w:sz w:val="28"/>
          <w:szCs w:val="28"/>
        </w:rPr>
        <w:t>2.</w:t>
      </w:r>
      <w:r w:rsidR="000B2368" w:rsidRPr="00E2169A">
        <w:rPr>
          <w:rFonts w:ascii="Times New Roman" w:hAnsi="Times New Roman" w:cs="Times New Roman"/>
          <w:i/>
          <w:sz w:val="28"/>
          <w:szCs w:val="28"/>
        </w:rPr>
        <w:t xml:space="preserve">2. </w:t>
      </w:r>
      <w:r w:rsidR="00E14AF8" w:rsidRPr="00E2169A">
        <w:rPr>
          <w:rFonts w:ascii="Times New Roman" w:hAnsi="Times New Roman" w:cs="Times New Roman"/>
          <w:i/>
          <w:sz w:val="28"/>
          <w:szCs w:val="28"/>
        </w:rPr>
        <w:t>Những khó khăn, hạn chế trong việc giải quyết các vụ án tham nhũng</w:t>
      </w:r>
      <w:r w:rsidR="004144BA" w:rsidRPr="00E2169A">
        <w:rPr>
          <w:rFonts w:ascii="Times New Roman" w:hAnsi="Times New Roman" w:cs="Times New Roman"/>
          <w:i/>
          <w:sz w:val="28"/>
          <w:szCs w:val="28"/>
        </w:rPr>
        <w:t>, chức vụ</w:t>
      </w:r>
    </w:p>
    <w:p w:rsidR="009A5909" w:rsidRDefault="005D2A9B" w:rsidP="00E462EE">
      <w:pPr>
        <w:widowControl w:val="0"/>
        <w:spacing w:before="60" w:after="60" w:line="288" w:lineRule="auto"/>
        <w:ind w:firstLine="567"/>
        <w:jc w:val="both"/>
        <w:rPr>
          <w:rFonts w:ascii="Times New Roman" w:hAnsi="Times New Roman" w:cs="Times New Roman"/>
          <w:sz w:val="28"/>
          <w:szCs w:val="28"/>
        </w:rPr>
      </w:pPr>
      <w:r w:rsidRPr="009A5909">
        <w:rPr>
          <w:rFonts w:ascii="Times New Roman" w:hAnsi="Times New Roman" w:cs="Times New Roman"/>
          <w:sz w:val="28"/>
          <w:szCs w:val="28"/>
          <w:lang w:val="pt-BR"/>
        </w:rPr>
        <w:t xml:space="preserve">- </w:t>
      </w:r>
      <w:r w:rsidR="006419F9" w:rsidRPr="009A5909">
        <w:rPr>
          <w:rFonts w:ascii="Times New Roman" w:hAnsi="Times New Roman" w:cs="Times New Roman"/>
          <w:sz w:val="28"/>
          <w:szCs w:val="28"/>
          <w:lang w:val="pt-BR"/>
        </w:rPr>
        <w:t>Các vụ án hình sự thuộc nhóm tội phạm tham nhũng</w:t>
      </w:r>
      <w:r w:rsidR="00167964" w:rsidRPr="009A5909">
        <w:rPr>
          <w:rFonts w:ascii="Times New Roman" w:hAnsi="Times New Roman" w:cs="Times New Roman"/>
          <w:sz w:val="28"/>
          <w:szCs w:val="28"/>
          <w:lang w:val="pt-BR"/>
        </w:rPr>
        <w:t>, chức vụ</w:t>
      </w:r>
      <w:r w:rsidR="006419F9" w:rsidRPr="009A5909">
        <w:rPr>
          <w:rFonts w:ascii="Times New Roman" w:hAnsi="Times New Roman" w:cs="Times New Roman"/>
          <w:sz w:val="28"/>
          <w:szCs w:val="28"/>
          <w:lang w:val="pt-BR"/>
        </w:rPr>
        <w:t xml:space="preserve"> thường có nhiều hành vi phạm tội khác nhau, xảy ra trong thời gian dài, liên quan đến nhiều người, nhiều lĩnh vực,</w:t>
      </w:r>
      <w:r w:rsidR="009A5909" w:rsidRPr="009A5909">
        <w:rPr>
          <w:rFonts w:ascii="Times New Roman" w:hAnsi="Times New Roman" w:cs="Times New Roman"/>
          <w:sz w:val="28"/>
          <w:szCs w:val="28"/>
        </w:rPr>
        <w:t xml:space="preserve"> gây ra hậu quả đặc biệt nghiêm trọng</w:t>
      </w:r>
      <w:r w:rsidR="006419F9" w:rsidRPr="009A5909">
        <w:rPr>
          <w:rFonts w:ascii="Times New Roman" w:hAnsi="Times New Roman" w:cs="Times New Roman"/>
          <w:sz w:val="28"/>
          <w:szCs w:val="28"/>
          <w:lang w:val="pt-BR"/>
        </w:rPr>
        <w:t xml:space="preserve">. </w:t>
      </w:r>
      <w:r w:rsidR="009A5909" w:rsidRPr="009A5909">
        <w:rPr>
          <w:rFonts w:ascii="Times New Roman" w:hAnsi="Times New Roman" w:cs="Times New Roman"/>
          <w:sz w:val="28"/>
          <w:szCs w:val="28"/>
        </w:rPr>
        <w:t>Đối tượng phạm tội có trình độ chuyên môn cao nên thủ đoạn luôn tinh vi, khó phát hiện. Việc xử lý tội phạm này cần phải chứng minh nhiều vấn đề liên quan đến nhiều lĩnh vực, về hình sự, dân sự, hậu quả thiệt hại, giám định…</w:t>
      </w:r>
      <w:r w:rsidR="009A5909" w:rsidRPr="009A5909">
        <w:rPr>
          <w:rFonts w:ascii="Times New Roman" w:hAnsi="Times New Roman" w:cs="Times New Roman"/>
          <w:sz w:val="28"/>
          <w:szCs w:val="28"/>
          <w:highlight w:val="white"/>
        </w:rPr>
        <w:t xml:space="preserve"> Trong khi việc giám định tư pháp gặp khó khăn về kinh phí, thời gian, chất lượng giám định... dẫn đến nhiều vụ án phải giám định bổ sung, giám định lại nên thời hạn điều tra bị kéo dài, trả hồ sơ điều tra bổ sung nhiều lần, kéo dài thời gian giải quyết vụ án.</w:t>
      </w:r>
    </w:p>
    <w:p w:rsidR="006419F9" w:rsidRPr="009A5909" w:rsidRDefault="006419F9" w:rsidP="00E462EE">
      <w:pPr>
        <w:widowControl w:val="0"/>
        <w:spacing w:before="60" w:after="60" w:line="288" w:lineRule="auto"/>
        <w:ind w:firstLine="567"/>
        <w:jc w:val="both"/>
        <w:rPr>
          <w:rFonts w:ascii="Times New Roman" w:hAnsi="Times New Roman" w:cs="Times New Roman"/>
          <w:sz w:val="28"/>
          <w:szCs w:val="28"/>
          <w:highlight w:val="white"/>
        </w:rPr>
      </w:pPr>
      <w:r w:rsidRPr="00BC3BCC">
        <w:rPr>
          <w:rFonts w:ascii="Times New Roman" w:hAnsi="Times New Roman"/>
          <w:sz w:val="28"/>
          <w:szCs w:val="28"/>
          <w:lang w:val="it-IT"/>
        </w:rPr>
        <w:t>-</w:t>
      </w:r>
      <w:r w:rsidRPr="00BC3BCC">
        <w:rPr>
          <w:rFonts w:ascii="Times New Roman" w:hAnsi="Times New Roman"/>
          <w:sz w:val="28"/>
          <w:szCs w:val="28"/>
          <w:lang w:val="pt-BR"/>
        </w:rPr>
        <w:t xml:space="preserve"> Một số vụ án </w:t>
      </w:r>
      <w:r w:rsidR="005D2A9B">
        <w:rPr>
          <w:rFonts w:ascii="Times New Roman" w:hAnsi="Times New Roman"/>
          <w:sz w:val="28"/>
          <w:szCs w:val="28"/>
          <w:lang w:val="pt-BR"/>
        </w:rPr>
        <w:t>tham nhũng,</w:t>
      </w:r>
      <w:r w:rsidRPr="00BC3BCC">
        <w:rPr>
          <w:rFonts w:ascii="Times New Roman" w:hAnsi="Times New Roman"/>
          <w:sz w:val="28"/>
          <w:szCs w:val="28"/>
          <w:lang w:val="pt-BR"/>
        </w:rPr>
        <w:t xml:space="preserve"> chức vụ lớn diễn ra trong thời gian dài, đông đối tượng tham gia, nhất là các vụ án xảy ra trong lĩnh vực ngân hàng, v</w:t>
      </w:r>
      <w:r w:rsidRPr="00BC3BCC">
        <w:rPr>
          <w:rFonts w:ascii="Times New Roman" w:hAnsi="Times New Roman"/>
          <w:sz w:val="28"/>
          <w:szCs w:val="28"/>
          <w:lang w:val="vi-VN"/>
        </w:rPr>
        <w:t>iệc áp dụng tội danh</w:t>
      </w:r>
      <w:r w:rsidRPr="00BC3BCC">
        <w:rPr>
          <w:rFonts w:ascii="Times New Roman" w:hAnsi="Times New Roman"/>
          <w:sz w:val="28"/>
          <w:szCs w:val="28"/>
          <w:lang w:val="pt-BR"/>
        </w:rPr>
        <w:t xml:space="preserve">, phân hóa, xử lý tội phạm còn gặp khó khăn, nhiều trường hợp </w:t>
      </w:r>
      <w:r w:rsidRPr="00BC3BCC">
        <w:rPr>
          <w:rFonts w:ascii="Times New Roman" w:hAnsi="Times New Roman"/>
          <w:sz w:val="28"/>
          <w:szCs w:val="28"/>
          <w:lang w:val="vi-VN"/>
        </w:rPr>
        <w:t xml:space="preserve">phạm tội do chấp hành chỉ đạo của cấp trên, không cùng ý thức, không hưởng lợi nhưng quan điểm giữa các cơ quan </w:t>
      </w:r>
      <w:r w:rsidRPr="00BC3BCC">
        <w:rPr>
          <w:rFonts w:ascii="Times New Roman" w:hAnsi="Times New Roman"/>
          <w:sz w:val="28"/>
          <w:szCs w:val="28"/>
          <w:lang w:val="pt-BR"/>
        </w:rPr>
        <w:t xml:space="preserve">tiến hành tố tụng </w:t>
      </w:r>
      <w:r w:rsidRPr="00BC3BCC">
        <w:rPr>
          <w:rFonts w:ascii="Times New Roman" w:hAnsi="Times New Roman"/>
          <w:sz w:val="28"/>
          <w:szCs w:val="28"/>
          <w:lang w:val="vi-VN"/>
        </w:rPr>
        <w:t xml:space="preserve">trung ương và địa phương còn chưa thống nhất trong việc xác định tội danh, </w:t>
      </w:r>
      <w:r w:rsidRPr="00BC3BCC">
        <w:rPr>
          <w:rFonts w:ascii="Times New Roman" w:hAnsi="Times New Roman"/>
          <w:sz w:val="28"/>
          <w:szCs w:val="28"/>
          <w:lang w:val="pt-BR"/>
        </w:rPr>
        <w:t xml:space="preserve">đường lối xử lý, </w:t>
      </w:r>
      <w:r w:rsidRPr="00BC3BCC">
        <w:rPr>
          <w:rFonts w:ascii="Times New Roman" w:hAnsi="Times New Roman"/>
          <w:sz w:val="28"/>
          <w:szCs w:val="28"/>
          <w:lang w:val="vi-VN"/>
        </w:rPr>
        <w:t>có vụ khởi tố với vai trò đồng phạm, có vụ khởi tố với tội danh độc lập khác.</w:t>
      </w:r>
      <w:r w:rsidRPr="00BC3BCC">
        <w:rPr>
          <w:rFonts w:ascii="Times New Roman" w:hAnsi="Times New Roman"/>
          <w:sz w:val="28"/>
          <w:szCs w:val="28"/>
          <w:lang w:val="pt-BR"/>
        </w:rPr>
        <w:t xml:space="preserve"> Bên cạnh đó, nếu khởi tố xử lý tất cả các đối tượng tham gia thực hiện hành vi phạm tội sẽ phải xử lý rất nhiều đối tượng nhưng</w:t>
      </w:r>
      <w:r w:rsidRPr="00BC3BCC">
        <w:rPr>
          <w:rFonts w:ascii="Times New Roman" w:hAnsi="Times New Roman"/>
          <w:sz w:val="28"/>
          <w:szCs w:val="28"/>
          <w:lang w:val="vi-VN"/>
        </w:rPr>
        <w:t xml:space="preserve"> nếu không xử lý thì bỏ lọt tội phạm.</w:t>
      </w:r>
    </w:p>
    <w:p w:rsidR="006419F9" w:rsidRPr="00BC3BCC" w:rsidRDefault="006419F9" w:rsidP="00E462EE">
      <w:pPr>
        <w:spacing w:before="60" w:after="60" w:line="288" w:lineRule="auto"/>
        <w:ind w:firstLine="567"/>
        <w:jc w:val="both"/>
        <w:rPr>
          <w:rFonts w:ascii="Times New Roman" w:hAnsi="Times New Roman"/>
          <w:sz w:val="28"/>
          <w:szCs w:val="28"/>
          <w:lang w:val="pt-BR"/>
        </w:rPr>
      </w:pPr>
      <w:r w:rsidRPr="00BC3BCC">
        <w:rPr>
          <w:rFonts w:ascii="Times New Roman" w:hAnsi="Times New Roman"/>
          <w:sz w:val="28"/>
          <w:szCs w:val="28"/>
          <w:lang w:val="pt-BR"/>
        </w:rPr>
        <w:t>- Lượng án tham nhũng</w:t>
      </w:r>
      <w:r w:rsidR="00E30F51">
        <w:rPr>
          <w:rFonts w:ascii="Times New Roman" w:hAnsi="Times New Roman"/>
          <w:sz w:val="28"/>
          <w:szCs w:val="28"/>
          <w:lang w:val="pt-BR"/>
        </w:rPr>
        <w:t>, chức vụ</w:t>
      </w:r>
      <w:r w:rsidRPr="00BC3BCC">
        <w:rPr>
          <w:rFonts w:ascii="Times New Roman" w:hAnsi="Times New Roman"/>
          <w:sz w:val="28"/>
          <w:szCs w:val="28"/>
          <w:lang w:val="pt-BR"/>
        </w:rPr>
        <w:t xml:space="preserve"> mà VKS tối cao phân công có những vụ án lớn phải cử 03-04 KSV trung cấp THQCT, KSXX, thời gian xét xử kéo dài, trong khi thời gian nhận hồ sơ đến lúc xét xử rất ngắn nên đòi hỏi các KSV phải tập trung nghiên cứu khối lượng tài liệu rất lớ</w:t>
      </w:r>
      <w:r w:rsidR="00D5312C">
        <w:rPr>
          <w:rFonts w:ascii="Times New Roman" w:hAnsi="Times New Roman"/>
          <w:sz w:val="28"/>
          <w:szCs w:val="28"/>
          <w:lang w:val="pt-BR"/>
        </w:rPr>
        <w:t>n</w:t>
      </w:r>
      <w:r w:rsidRPr="00BC3BCC">
        <w:rPr>
          <w:rFonts w:ascii="Times New Roman" w:hAnsi="Times New Roman"/>
          <w:sz w:val="28"/>
          <w:szCs w:val="28"/>
          <w:lang w:val="pt-BR"/>
        </w:rPr>
        <w:t xml:space="preserve">. Song song đó, các KSV vẫn phải thụ lý giải </w:t>
      </w:r>
      <w:r w:rsidRPr="00BC3BCC">
        <w:rPr>
          <w:rFonts w:ascii="Times New Roman" w:hAnsi="Times New Roman"/>
          <w:sz w:val="28"/>
          <w:szCs w:val="28"/>
          <w:lang w:val="pt-BR"/>
        </w:rPr>
        <w:lastRenderedPageBreak/>
        <w:t xml:space="preserve">quyết nhiều vụ án, vụ việc khác. Mặt khác, do là những vụ án lớn, tính chất phức tạp, đòi hỏi KSV phải có năng lực, trình độ, bản lĩnh, kỹ năng mới có thể đảm đương nhiệm vụ. </w:t>
      </w:r>
    </w:p>
    <w:p w:rsidR="009A5909" w:rsidRPr="000353EB" w:rsidRDefault="009A5909" w:rsidP="00E462EE">
      <w:pPr>
        <w:widowControl w:val="0"/>
        <w:spacing w:before="60" w:after="60" w:line="288" w:lineRule="auto"/>
        <w:ind w:firstLine="567"/>
        <w:jc w:val="both"/>
        <w:rPr>
          <w:rFonts w:ascii="Times New Roman" w:hAnsi="Times New Roman" w:cs="Times New Roman"/>
          <w:sz w:val="28"/>
          <w:szCs w:val="28"/>
          <w:highlight w:val="white"/>
        </w:rPr>
      </w:pPr>
      <w:r w:rsidRPr="000353EB">
        <w:rPr>
          <w:rFonts w:ascii="Times New Roman" w:hAnsi="Times New Roman" w:cs="Times New Roman"/>
          <w:color w:val="000000"/>
          <w:sz w:val="28"/>
          <w:szCs w:val="28"/>
        </w:rPr>
        <w:t>- V</w:t>
      </w:r>
      <w:r w:rsidRPr="000353EB">
        <w:rPr>
          <w:rFonts w:ascii="Times New Roman" w:hAnsi="Times New Roman" w:cs="Times New Roman"/>
          <w:sz w:val="28"/>
          <w:szCs w:val="28"/>
          <w:highlight w:val="white"/>
        </w:rPr>
        <w:t>iệc thu thập thông tin, xác minh ban đầu đối với các vụ việc tham nhũng, chức vụ còn gặp khó khăn, dẫn đến việc điều tra, thu thập tài liệu chứng cứ không kịp thời, đối tượng có thể tiêu hủy chứng cứ, tẩu tán tài sản phạm tội, ảnh hưởng rất lớn đến hoạt động điều tra, chứng minh tội phạm.</w:t>
      </w:r>
    </w:p>
    <w:p w:rsidR="000353EB" w:rsidRPr="000353EB" w:rsidRDefault="000353EB" w:rsidP="00E462EE">
      <w:pPr>
        <w:pStyle w:val="NormalWeb"/>
        <w:widowControl w:val="0"/>
        <w:spacing w:before="60" w:beforeAutospacing="0" w:after="60" w:afterAutospacing="0" w:line="288" w:lineRule="auto"/>
        <w:ind w:firstLine="567"/>
        <w:jc w:val="both"/>
        <w:rPr>
          <w:sz w:val="28"/>
          <w:szCs w:val="28"/>
          <w:lang w:val="it-IT"/>
        </w:rPr>
      </w:pPr>
      <w:r w:rsidRPr="000353EB">
        <w:rPr>
          <w:sz w:val="28"/>
          <w:szCs w:val="28"/>
          <w:highlight w:val="white"/>
        </w:rPr>
        <w:t>- Thu hồi tài sản thiệt hại trong các vụ án</w:t>
      </w:r>
      <w:r w:rsidR="00D5312C" w:rsidRPr="00D5312C">
        <w:rPr>
          <w:sz w:val="28"/>
          <w:szCs w:val="28"/>
          <w:highlight w:val="white"/>
        </w:rPr>
        <w:t>tham nhũng</w:t>
      </w:r>
      <w:r w:rsidRPr="000353EB">
        <w:rPr>
          <w:sz w:val="28"/>
          <w:szCs w:val="28"/>
          <w:highlight w:val="white"/>
        </w:rPr>
        <w:t>vẫncòn hạn chế, do các đối tượng phạm tội đối phó ngay từ đầu bằng cách nhờ người thân đứng tên tài sản do phạm tội mà có hoặc tội phạm thường xảy ra trong một thời gian dài mới bị phát hiện nên người thực hiện hành vi phạm tội đã kịp xóa dấu vết, hợp thức hóa các tài liệu, tẩu tán, chuyển hóa tài sản phạm tội.</w:t>
      </w:r>
      <w:r w:rsidRPr="000353EB">
        <w:rPr>
          <w:sz w:val="28"/>
          <w:szCs w:val="28"/>
        </w:rPr>
        <w:t xml:space="preserve">.. Bên cạnh đó, </w:t>
      </w:r>
      <w:r w:rsidRPr="000353EB">
        <w:rPr>
          <w:sz w:val="28"/>
          <w:szCs w:val="28"/>
          <w:lang w:val="it-IT"/>
        </w:rPr>
        <w:t xml:space="preserve">một số ngân hàng không chấp nhận thực hiện hoặc thực hiện rất chậm việc phong tỏa tài khoản, trích sao kê giao dịch, do </w:t>
      </w:r>
      <w:r w:rsidR="00D5312C" w:rsidRPr="000353EB">
        <w:rPr>
          <w:sz w:val="28"/>
          <w:szCs w:val="28"/>
          <w:highlight w:val="white"/>
        </w:rPr>
        <w:t xml:space="preserve">qui định của ngân hàng </w:t>
      </w:r>
      <w:r w:rsidR="00D5312C" w:rsidRPr="000353EB">
        <w:rPr>
          <w:i/>
          <w:sz w:val="28"/>
          <w:szCs w:val="28"/>
          <w:highlight w:val="white"/>
        </w:rPr>
        <w:t>“chỉ cung cấp tài liệu cho cơ quan điều tra sau khi có quyết định khởi tố vụ án”</w:t>
      </w:r>
      <w:r w:rsidRPr="000353EB">
        <w:rPr>
          <w:sz w:val="28"/>
          <w:szCs w:val="28"/>
          <w:lang w:val="it-IT"/>
        </w:rPr>
        <w:t xml:space="preserve">nên công tác thu thập chứng cứ và đảm bảo thu hồi tài sản chiếm đoạt đối với án </w:t>
      </w:r>
      <w:r w:rsidR="00D5312C">
        <w:rPr>
          <w:sz w:val="28"/>
          <w:szCs w:val="28"/>
          <w:lang w:val="it-IT"/>
        </w:rPr>
        <w:t xml:space="preserve">tham nhũng, </w:t>
      </w:r>
      <w:r w:rsidRPr="000353EB">
        <w:rPr>
          <w:sz w:val="28"/>
          <w:szCs w:val="28"/>
          <w:lang w:val="it-IT"/>
        </w:rPr>
        <w:t>c</w:t>
      </w:r>
      <w:r w:rsidR="00D5312C">
        <w:rPr>
          <w:sz w:val="28"/>
          <w:szCs w:val="28"/>
          <w:lang w:val="it-IT"/>
        </w:rPr>
        <w:t>hức vụ</w:t>
      </w:r>
      <w:r w:rsidRPr="000353EB">
        <w:rPr>
          <w:sz w:val="28"/>
          <w:szCs w:val="28"/>
          <w:lang w:val="it-IT"/>
        </w:rPr>
        <w:t xml:space="preserve"> còn gặp nhiều khó khăn.</w:t>
      </w:r>
    </w:p>
    <w:p w:rsidR="00E14AF8" w:rsidRPr="00E2169A" w:rsidRDefault="00E2169A" w:rsidP="00E462EE">
      <w:pPr>
        <w:spacing w:before="60" w:after="60" w:line="288" w:lineRule="auto"/>
        <w:ind w:firstLine="567"/>
        <w:jc w:val="both"/>
        <w:rPr>
          <w:rFonts w:ascii="Times New Roman" w:hAnsi="Times New Roman" w:cs="Times New Roman"/>
          <w:i/>
          <w:sz w:val="28"/>
          <w:szCs w:val="28"/>
        </w:rPr>
      </w:pPr>
      <w:r w:rsidRPr="00E2169A">
        <w:rPr>
          <w:rFonts w:ascii="Times New Roman" w:hAnsi="Times New Roman" w:cs="Times New Roman"/>
          <w:i/>
          <w:sz w:val="28"/>
          <w:szCs w:val="28"/>
        </w:rPr>
        <w:t>2.</w:t>
      </w:r>
      <w:r w:rsidR="00E14AF8" w:rsidRPr="00E2169A">
        <w:rPr>
          <w:rFonts w:ascii="Times New Roman" w:hAnsi="Times New Roman" w:cs="Times New Roman"/>
          <w:i/>
          <w:sz w:val="28"/>
          <w:szCs w:val="28"/>
        </w:rPr>
        <w:t xml:space="preserve">3. </w:t>
      </w:r>
      <w:r w:rsidR="00FA38B5" w:rsidRPr="00E2169A">
        <w:rPr>
          <w:rFonts w:ascii="Times New Roman" w:hAnsi="Times New Roman" w:cs="Times New Roman"/>
          <w:i/>
          <w:sz w:val="28"/>
          <w:szCs w:val="28"/>
        </w:rPr>
        <w:t>Kinh nghiệm, giải pháp của VKSND TP. Hồ Chí Minh trong việc giải quyết các vụ án tham nhũng</w:t>
      </w:r>
      <w:r w:rsidR="00A55E2E" w:rsidRPr="00E2169A">
        <w:rPr>
          <w:rFonts w:ascii="Times New Roman" w:hAnsi="Times New Roman" w:cs="Times New Roman"/>
          <w:i/>
          <w:sz w:val="28"/>
          <w:szCs w:val="28"/>
        </w:rPr>
        <w:t>, chức vụ</w:t>
      </w:r>
    </w:p>
    <w:p w:rsidR="00D5312C" w:rsidRDefault="000353EB" w:rsidP="00E462EE">
      <w:pPr>
        <w:spacing w:before="60" w:after="60" w:line="288" w:lineRule="auto"/>
        <w:ind w:firstLine="567"/>
        <w:jc w:val="both"/>
        <w:rPr>
          <w:rFonts w:ascii="Times New Roman" w:hAnsi="Times New Roman"/>
          <w:sz w:val="28"/>
          <w:szCs w:val="28"/>
          <w:lang w:val="pt-BR"/>
        </w:rPr>
      </w:pPr>
      <w:r>
        <w:rPr>
          <w:rFonts w:ascii="Times New Roman" w:hAnsi="Times New Roman"/>
          <w:sz w:val="28"/>
          <w:szCs w:val="28"/>
          <w:lang w:val="pt-BR"/>
        </w:rPr>
        <w:t xml:space="preserve">- </w:t>
      </w:r>
      <w:r w:rsidR="006419F9" w:rsidRPr="00BC3BCC">
        <w:rPr>
          <w:rFonts w:ascii="Times New Roman" w:hAnsi="Times New Roman"/>
          <w:sz w:val="28"/>
          <w:szCs w:val="28"/>
          <w:lang w:val="pt-BR"/>
        </w:rPr>
        <w:t>Nhằm đảm đương tốt loại án này, nhất là những vụ án do VKS</w:t>
      </w:r>
      <w:r w:rsidR="008D498C">
        <w:rPr>
          <w:rFonts w:ascii="Times New Roman" w:hAnsi="Times New Roman"/>
          <w:sz w:val="28"/>
          <w:szCs w:val="28"/>
          <w:lang w:val="pt-BR"/>
        </w:rPr>
        <w:t>ND</w:t>
      </w:r>
      <w:r w:rsidR="006419F9" w:rsidRPr="00BC3BCC">
        <w:rPr>
          <w:rFonts w:ascii="Times New Roman" w:hAnsi="Times New Roman"/>
          <w:sz w:val="28"/>
          <w:szCs w:val="28"/>
          <w:lang w:val="pt-BR"/>
        </w:rPr>
        <w:t xml:space="preserve"> tối cao phân công THQCT, KSXX, </w:t>
      </w:r>
      <w:r w:rsidR="006419F9" w:rsidRPr="00BC3BCC">
        <w:rPr>
          <w:rFonts w:ascii="Times New Roman" w:hAnsi="Times New Roman"/>
          <w:spacing w:val="-2"/>
          <w:kern w:val="28"/>
          <w:sz w:val="28"/>
          <w:szCs w:val="28"/>
          <w:lang w:val="pt-BR"/>
        </w:rPr>
        <w:t>án do Ban Chỉ đạo phòng chống tham nhũng và Ban Nội chính Trung ương theo dõi chỉ đạo</w:t>
      </w:r>
      <w:r w:rsidR="006419F9" w:rsidRPr="00BC3BCC">
        <w:rPr>
          <w:rFonts w:ascii="Times New Roman" w:hAnsi="Times New Roman"/>
          <w:sz w:val="28"/>
          <w:szCs w:val="28"/>
          <w:lang w:val="pt-BR"/>
        </w:rPr>
        <w:t xml:space="preserve"> và thực hiện tốt chủ trương </w:t>
      </w:r>
      <w:r w:rsidR="006419F9" w:rsidRPr="00BC3BCC">
        <w:rPr>
          <w:rFonts w:ascii="Times New Roman" w:hAnsi="Times New Roman"/>
          <w:spacing w:val="-2"/>
          <w:kern w:val="28"/>
          <w:sz w:val="28"/>
          <w:szCs w:val="28"/>
          <w:lang w:val="pt-BR"/>
        </w:rPr>
        <w:t>“Nhiều người làm ít án khó, ít người làm nhiều án dễ” của VKS</w:t>
      </w:r>
      <w:r w:rsidR="00A714AE">
        <w:rPr>
          <w:rFonts w:ascii="Times New Roman" w:hAnsi="Times New Roman"/>
          <w:spacing w:val="-2"/>
          <w:kern w:val="28"/>
          <w:sz w:val="28"/>
          <w:szCs w:val="28"/>
          <w:lang w:val="pt-BR"/>
        </w:rPr>
        <w:t>ND</w:t>
      </w:r>
      <w:r w:rsidR="006419F9" w:rsidRPr="00BC3BCC">
        <w:rPr>
          <w:rFonts w:ascii="Times New Roman" w:hAnsi="Times New Roman"/>
          <w:spacing w:val="-2"/>
          <w:kern w:val="28"/>
          <w:sz w:val="28"/>
          <w:szCs w:val="28"/>
          <w:lang w:val="pt-BR"/>
        </w:rPr>
        <w:t xml:space="preserve"> tối cao,</w:t>
      </w:r>
      <w:r w:rsidR="006419F9" w:rsidRPr="00BC3BCC">
        <w:rPr>
          <w:rFonts w:ascii="Times New Roman" w:hAnsi="Times New Roman"/>
          <w:sz w:val="28"/>
          <w:szCs w:val="28"/>
          <w:lang w:val="pt-BR"/>
        </w:rPr>
        <w:t xml:space="preserve"> Viện trưởng VKS</w:t>
      </w:r>
      <w:r w:rsidR="00A714AE">
        <w:rPr>
          <w:rFonts w:ascii="Times New Roman" w:hAnsi="Times New Roman"/>
          <w:sz w:val="28"/>
          <w:szCs w:val="28"/>
          <w:lang w:val="pt-BR"/>
        </w:rPr>
        <w:t>ND</w:t>
      </w:r>
      <w:r w:rsidR="006419F9" w:rsidRPr="00BC3BCC">
        <w:rPr>
          <w:rFonts w:ascii="Times New Roman" w:hAnsi="Times New Roman"/>
          <w:sz w:val="28"/>
          <w:szCs w:val="28"/>
          <w:lang w:val="pt-BR"/>
        </w:rPr>
        <w:t xml:space="preserve"> </w:t>
      </w:r>
      <w:r w:rsidR="00A714AE">
        <w:rPr>
          <w:rFonts w:ascii="Times New Roman" w:hAnsi="Times New Roman"/>
          <w:sz w:val="28"/>
          <w:szCs w:val="28"/>
        </w:rPr>
        <w:t>TP. Hồ Chí Minh</w:t>
      </w:r>
      <w:r w:rsidR="006419F9" w:rsidRPr="00BC3BCC">
        <w:rPr>
          <w:rFonts w:ascii="Times New Roman" w:hAnsi="Times New Roman"/>
          <w:sz w:val="28"/>
          <w:szCs w:val="28"/>
          <w:lang w:val="pt-BR"/>
        </w:rPr>
        <w:t xml:space="preserve"> đã thành lập Tổ công tố phân công những Kiểm sát viên có năng lực, kinh nghiệm, có bản lĩnh, nhanh chóng tiếp cận hồ sơ, nghiên cứu, báo cáo Viện trưởng để chỉ đạo phân công cụ thể. Các KSV phải cùng phối hợp xây dựng đề cương xét hỏi, luận tội và dự kiến tranh luận. </w:t>
      </w:r>
      <w:r w:rsidR="006419F9" w:rsidRPr="00BC3BCC">
        <w:rPr>
          <w:rFonts w:ascii="Times New Roman" w:hAnsi="Times New Roman"/>
          <w:spacing w:val="-2"/>
          <w:kern w:val="28"/>
          <w:sz w:val="28"/>
          <w:szCs w:val="28"/>
          <w:lang w:val="pt-BR"/>
        </w:rPr>
        <w:t xml:space="preserve">Làm tốt công tác phối hợp với KSV biệt phái </w:t>
      </w:r>
      <w:r w:rsidR="006419F9" w:rsidRPr="00BC3BCC">
        <w:rPr>
          <w:rFonts w:ascii="Times New Roman" w:hAnsi="Times New Roman"/>
          <w:sz w:val="28"/>
          <w:szCs w:val="28"/>
          <w:lang w:val="pt-BR"/>
        </w:rPr>
        <w:t xml:space="preserve">theo đúng tinh thần Quy chế phối hợp giữa VKS cấp trên và VKS cấp dưới trong việc giải quyết vụ án hình sự do VKS cấp trên THQCT, KSĐT và truy tố, phân công cho VKS cấp dưới THQCT, KSXX. </w:t>
      </w:r>
    </w:p>
    <w:p w:rsidR="000353EB" w:rsidRPr="000353EB" w:rsidRDefault="000353EB" w:rsidP="00E462EE">
      <w:pPr>
        <w:spacing w:before="60" w:after="60" w:line="288" w:lineRule="auto"/>
        <w:ind w:firstLine="567"/>
        <w:jc w:val="both"/>
        <w:rPr>
          <w:rFonts w:ascii="Times New Roman" w:hAnsi="Times New Roman" w:cs="Times New Roman"/>
          <w:sz w:val="28"/>
          <w:szCs w:val="28"/>
          <w:lang w:val="pt-BR"/>
        </w:rPr>
      </w:pPr>
      <w:r w:rsidRPr="000353EB">
        <w:rPr>
          <w:rFonts w:ascii="Times New Roman" w:hAnsi="Times New Roman" w:cs="Times New Roman"/>
          <w:sz w:val="28"/>
          <w:szCs w:val="28"/>
          <w:lang w:val="pt-BR"/>
        </w:rPr>
        <w:t xml:space="preserve">- Quá trình THQCT, KSXX đối với các vụ án </w:t>
      </w:r>
      <w:r>
        <w:rPr>
          <w:rFonts w:ascii="Times New Roman" w:hAnsi="Times New Roman" w:cs="Times New Roman"/>
          <w:sz w:val="28"/>
          <w:szCs w:val="28"/>
          <w:lang w:val="pt-BR"/>
        </w:rPr>
        <w:t xml:space="preserve">tham nhũng, chức vụ </w:t>
      </w:r>
      <w:r w:rsidRPr="000353EB">
        <w:rPr>
          <w:rFonts w:ascii="Times New Roman" w:hAnsi="Times New Roman" w:cs="Times New Roman"/>
          <w:sz w:val="28"/>
          <w:szCs w:val="28"/>
          <w:lang w:val="pt-BR"/>
        </w:rPr>
        <w:t xml:space="preserve">do VKSND tối cao phân công, khi có vướng mắc VKSND </w:t>
      </w:r>
      <w:r w:rsidR="00A714AE">
        <w:rPr>
          <w:rFonts w:ascii="Times New Roman" w:hAnsi="Times New Roman"/>
          <w:sz w:val="28"/>
          <w:szCs w:val="28"/>
        </w:rPr>
        <w:t>TP. Hồ Chí Minh</w:t>
      </w:r>
      <w:r w:rsidR="00A714AE" w:rsidRPr="000353EB">
        <w:rPr>
          <w:rFonts w:ascii="Times New Roman" w:hAnsi="Times New Roman" w:cs="Times New Roman"/>
          <w:sz w:val="28"/>
          <w:szCs w:val="28"/>
          <w:lang w:val="pt-BR"/>
        </w:rPr>
        <w:t xml:space="preserve"> </w:t>
      </w:r>
      <w:r w:rsidRPr="000353EB">
        <w:rPr>
          <w:rFonts w:ascii="Times New Roman" w:hAnsi="Times New Roman" w:cs="Times New Roman"/>
          <w:sz w:val="28"/>
          <w:szCs w:val="28"/>
          <w:lang w:val="pt-BR"/>
        </w:rPr>
        <w:t xml:space="preserve">đều kịp thời báo cáo Vụ nghiệp vụ VKSND tối cao. Đặc biệt trong các vụ án do </w:t>
      </w:r>
      <w:r w:rsidRPr="000353EB">
        <w:rPr>
          <w:rFonts w:ascii="Times New Roman" w:hAnsi="Times New Roman" w:cs="Times New Roman"/>
          <w:spacing w:val="-2"/>
          <w:kern w:val="28"/>
          <w:sz w:val="28"/>
          <w:szCs w:val="28"/>
          <w:lang w:val="pt-BR"/>
        </w:rPr>
        <w:t>Ban Chỉ đạo Trung ương về phòng chống tham nhũng theo dõi chỉ đạ</w:t>
      </w:r>
      <w:r w:rsidR="00A714AE">
        <w:rPr>
          <w:rFonts w:ascii="Times New Roman" w:hAnsi="Times New Roman" w:cs="Times New Roman"/>
          <w:spacing w:val="-2"/>
          <w:kern w:val="28"/>
          <w:sz w:val="28"/>
          <w:szCs w:val="28"/>
          <w:lang w:val="pt-BR"/>
        </w:rPr>
        <w:t>o, V</w:t>
      </w:r>
      <w:r w:rsidRPr="000353EB">
        <w:rPr>
          <w:rFonts w:ascii="Times New Roman" w:hAnsi="Times New Roman" w:cs="Times New Roman"/>
          <w:spacing w:val="-2"/>
          <w:kern w:val="28"/>
          <w:sz w:val="28"/>
          <w:szCs w:val="28"/>
          <w:lang w:val="pt-BR"/>
        </w:rPr>
        <w:t xml:space="preserve">KSND </w:t>
      </w:r>
      <w:r w:rsidR="00A714AE">
        <w:rPr>
          <w:rFonts w:ascii="Times New Roman" w:hAnsi="Times New Roman"/>
          <w:sz w:val="28"/>
          <w:szCs w:val="28"/>
        </w:rPr>
        <w:t>TP. Hồ Chí Minh</w:t>
      </w:r>
      <w:r w:rsidR="00A714AE" w:rsidRPr="000353EB">
        <w:rPr>
          <w:rFonts w:ascii="Times New Roman" w:hAnsi="Times New Roman" w:cs="Times New Roman"/>
          <w:spacing w:val="-2"/>
          <w:kern w:val="28"/>
          <w:sz w:val="28"/>
          <w:szCs w:val="28"/>
          <w:lang w:val="pt-BR"/>
        </w:rPr>
        <w:t xml:space="preserve"> </w:t>
      </w:r>
      <w:r w:rsidRPr="000353EB">
        <w:rPr>
          <w:rFonts w:ascii="Times New Roman" w:hAnsi="Times New Roman" w:cs="Times New Roman"/>
          <w:spacing w:val="-2"/>
          <w:kern w:val="28"/>
          <w:sz w:val="28"/>
          <w:szCs w:val="28"/>
          <w:lang w:val="pt-BR"/>
        </w:rPr>
        <w:t>đều thực hiện việc nghiên cứu toàn diện hồ sơ và báo cáo ngay từ đầu những vướng mắc trước khi THQCT, KSXX</w:t>
      </w:r>
      <w:r w:rsidRPr="000353EB">
        <w:rPr>
          <w:rFonts w:ascii="Times New Roman" w:hAnsi="Times New Roman" w:cs="Times New Roman"/>
          <w:sz w:val="28"/>
          <w:szCs w:val="28"/>
          <w:lang w:val="pt-BR"/>
        </w:rPr>
        <w:t xml:space="preserve"> và cùng với lãnh đạo, KSV Vụ nghiệp vụ trao đổi, thống nhất đường lối xử lý trước khi báo cáo lãnh đạo VKSND tối cao theo qui định. Quá trình </w:t>
      </w:r>
      <w:r w:rsidRPr="000353EB">
        <w:rPr>
          <w:rFonts w:ascii="Times New Roman" w:hAnsi="Times New Roman" w:cs="Times New Roman"/>
          <w:sz w:val="28"/>
          <w:szCs w:val="28"/>
          <w:lang w:val="pt-BR"/>
        </w:rPr>
        <w:lastRenderedPageBreak/>
        <w:t xml:space="preserve">THQCT, KSXX tại phiên tòa, các vấn đề phát sinh đều được báo cáo ngay cho lãnh đạo Viện, lãnh đạo Vụ nghiệp vụ VKSND tối cao để xin ý kiến chỉ đạo kịp thời. </w:t>
      </w:r>
    </w:p>
    <w:p w:rsidR="000353EB" w:rsidRDefault="000353EB" w:rsidP="00E462EE">
      <w:pPr>
        <w:widowControl w:val="0"/>
        <w:spacing w:before="60" w:after="60" w:line="288" w:lineRule="auto"/>
        <w:ind w:firstLine="567"/>
        <w:jc w:val="both"/>
        <w:rPr>
          <w:rFonts w:ascii="Times New Roman" w:hAnsi="Times New Roman" w:cs="Times New Roman"/>
          <w:spacing w:val="-2"/>
          <w:kern w:val="28"/>
          <w:sz w:val="28"/>
          <w:szCs w:val="28"/>
          <w:lang w:val="pt-BR"/>
        </w:rPr>
      </w:pPr>
      <w:r w:rsidRPr="000353EB">
        <w:rPr>
          <w:rFonts w:ascii="Times New Roman" w:hAnsi="Times New Roman" w:cs="Times New Roman"/>
          <w:sz w:val="28"/>
          <w:szCs w:val="28"/>
        </w:rPr>
        <w:t xml:space="preserve">- Một số vụ án có vướng mắc, ngay từ giai đoạn điều tra khi họp liên ngành trung ương đều có sự tham gia của Viện kiểm sát, Tòa án </w:t>
      </w:r>
      <w:r w:rsidR="00A714AE">
        <w:rPr>
          <w:rFonts w:ascii="Times New Roman" w:hAnsi="Times New Roman"/>
          <w:sz w:val="28"/>
          <w:szCs w:val="28"/>
        </w:rPr>
        <w:t>TP. Hồ Chí Minh</w:t>
      </w:r>
      <w:r w:rsidR="00A714AE" w:rsidRPr="000353EB">
        <w:rPr>
          <w:rFonts w:ascii="Times New Roman" w:hAnsi="Times New Roman" w:cs="Times New Roman"/>
          <w:sz w:val="28"/>
          <w:szCs w:val="28"/>
        </w:rPr>
        <w:t xml:space="preserve"> </w:t>
      </w:r>
      <w:r w:rsidRPr="000353EB">
        <w:rPr>
          <w:rFonts w:ascii="Times New Roman" w:hAnsi="Times New Roman" w:cs="Times New Roman"/>
          <w:sz w:val="28"/>
          <w:szCs w:val="28"/>
        </w:rPr>
        <w:t xml:space="preserve">phát biểu ý kiến góp phần tháo gỡ khó khăn vướng mắc trong công tác điều tra, qua đó giúp cho cấp xét xử sơ thẩm thuận lợi hơn trong quá trình xét xử, hạn chế được án trả điều bổ sung. </w:t>
      </w:r>
      <w:r w:rsidRPr="00AE632E">
        <w:rPr>
          <w:rFonts w:ascii="Times New Roman" w:hAnsi="Times New Roman" w:cs="Times New Roman"/>
          <w:sz w:val="28"/>
          <w:szCs w:val="28"/>
        </w:rPr>
        <w:t xml:space="preserve">Đồng thời các vụ án phức tạp, </w:t>
      </w:r>
      <w:r w:rsidRPr="00AE632E">
        <w:rPr>
          <w:rFonts w:ascii="Times New Roman" w:hAnsi="Times New Roman" w:cs="Times New Roman"/>
          <w:sz w:val="28"/>
          <w:szCs w:val="28"/>
          <w:lang w:val="pt-BR"/>
        </w:rPr>
        <w:t xml:space="preserve">vụ án do </w:t>
      </w:r>
      <w:r w:rsidRPr="00AE632E">
        <w:rPr>
          <w:rFonts w:ascii="Times New Roman" w:hAnsi="Times New Roman" w:cs="Times New Roman"/>
          <w:spacing w:val="-2"/>
          <w:kern w:val="28"/>
          <w:sz w:val="28"/>
          <w:szCs w:val="28"/>
          <w:lang w:val="pt-BR"/>
        </w:rPr>
        <w:t xml:space="preserve">Ban Chỉ đạo Trung ương về phòng chống tham nhũng theo dõi chỉ đạo, các vụ án trọng điểm cấp ủy địa phương theo dõi, các vụ án dư luận quần chúng quan tâm... trước khi xét xử các cơ quan tiến hành tố tụng </w:t>
      </w:r>
      <w:r w:rsidR="00A714AE">
        <w:rPr>
          <w:rFonts w:ascii="Times New Roman" w:hAnsi="Times New Roman"/>
          <w:sz w:val="28"/>
          <w:szCs w:val="28"/>
        </w:rPr>
        <w:t>TP. Hồ Chí Minh</w:t>
      </w:r>
      <w:r w:rsidR="00A714AE" w:rsidRPr="00AE632E">
        <w:rPr>
          <w:rFonts w:ascii="Times New Roman" w:hAnsi="Times New Roman" w:cs="Times New Roman"/>
          <w:spacing w:val="-2"/>
          <w:kern w:val="28"/>
          <w:sz w:val="28"/>
          <w:szCs w:val="28"/>
          <w:lang w:val="pt-BR"/>
        </w:rPr>
        <w:t xml:space="preserve"> </w:t>
      </w:r>
      <w:r w:rsidRPr="00AE632E">
        <w:rPr>
          <w:rFonts w:ascii="Times New Roman" w:hAnsi="Times New Roman" w:cs="Times New Roman"/>
          <w:spacing w:val="-2"/>
          <w:kern w:val="28"/>
          <w:sz w:val="28"/>
          <w:szCs w:val="28"/>
          <w:lang w:val="pt-BR"/>
        </w:rPr>
        <w:t>đều tiến hành trao đổi, tranh thủ ý kiến chỉ đạo của cấp ủy địa phương về kế hoạch xét xử, những vấn đề vướng mắc phát sinh, dư liệu các tình huống có thể xảy ra, nhằm đảm bảo kết quả xét xử thành công, được dư luận đồng tình, phục vụ được yêu cầu chính trị của địa phương.</w:t>
      </w:r>
    </w:p>
    <w:p w:rsidR="00B31719" w:rsidRPr="00E2169A" w:rsidRDefault="00E2169A" w:rsidP="00E462EE">
      <w:pPr>
        <w:spacing w:before="60" w:after="60" w:line="288" w:lineRule="auto"/>
        <w:ind w:firstLine="567"/>
        <w:jc w:val="both"/>
        <w:rPr>
          <w:rFonts w:ascii="Times New Roman" w:hAnsi="Times New Roman" w:cs="Times New Roman"/>
          <w:i/>
          <w:sz w:val="28"/>
          <w:szCs w:val="28"/>
        </w:rPr>
      </w:pPr>
      <w:r w:rsidRPr="00E2169A">
        <w:rPr>
          <w:rFonts w:ascii="Times New Roman" w:hAnsi="Times New Roman" w:cs="Times New Roman"/>
          <w:i/>
          <w:sz w:val="28"/>
          <w:szCs w:val="28"/>
        </w:rPr>
        <w:t>2.</w:t>
      </w:r>
      <w:r w:rsidR="00B31719" w:rsidRPr="00E2169A">
        <w:rPr>
          <w:rFonts w:ascii="Times New Roman" w:hAnsi="Times New Roman" w:cs="Times New Roman"/>
          <w:i/>
          <w:sz w:val="28"/>
          <w:szCs w:val="28"/>
        </w:rPr>
        <w:t xml:space="preserve">4. </w:t>
      </w:r>
      <w:r w:rsidR="00CB4ABE" w:rsidRPr="00E2169A">
        <w:rPr>
          <w:rFonts w:ascii="Times New Roman" w:hAnsi="Times New Roman" w:cs="Times New Roman"/>
          <w:i/>
          <w:sz w:val="28"/>
          <w:szCs w:val="28"/>
        </w:rPr>
        <w:t>Kiến nghị, đề xuất</w:t>
      </w:r>
    </w:p>
    <w:p w:rsidR="006419F9" w:rsidRPr="00BC3BCC" w:rsidRDefault="006419F9" w:rsidP="00E462EE">
      <w:pPr>
        <w:spacing w:before="60" w:after="60" w:line="288" w:lineRule="auto"/>
        <w:ind w:firstLine="567"/>
        <w:jc w:val="both"/>
        <w:rPr>
          <w:rFonts w:ascii="Times New Roman" w:hAnsi="Times New Roman"/>
          <w:sz w:val="28"/>
          <w:szCs w:val="28"/>
          <w:lang w:val="pt-BR"/>
        </w:rPr>
      </w:pPr>
      <w:r w:rsidRPr="00BC3BCC">
        <w:rPr>
          <w:rStyle w:val="Emphasis"/>
          <w:rFonts w:ascii="Times New Roman" w:hAnsi="Times New Roman"/>
          <w:bCs/>
          <w:i w:val="0"/>
          <w:sz w:val="28"/>
          <w:szCs w:val="28"/>
          <w:lang w:val="pt-BR"/>
        </w:rPr>
        <w:t xml:space="preserve">Trên cơ sở thực trạng, khó khăn vướng mắc trong việc giải quyết án kinh tế, chức vụ, tham nhũng </w:t>
      </w:r>
      <w:r w:rsidR="00AE632E">
        <w:rPr>
          <w:rStyle w:val="Emphasis"/>
          <w:rFonts w:ascii="Times New Roman" w:hAnsi="Times New Roman"/>
          <w:bCs/>
          <w:i w:val="0"/>
          <w:sz w:val="28"/>
          <w:szCs w:val="28"/>
          <w:lang w:val="pt-BR"/>
        </w:rPr>
        <w:t>trong thời gian qua</w:t>
      </w:r>
      <w:r w:rsidRPr="00BC3BCC">
        <w:rPr>
          <w:rStyle w:val="Emphasis"/>
          <w:rFonts w:ascii="Times New Roman" w:hAnsi="Times New Roman"/>
          <w:bCs/>
          <w:i w:val="0"/>
          <w:sz w:val="28"/>
          <w:szCs w:val="28"/>
          <w:lang w:val="pt-BR"/>
        </w:rPr>
        <w:t>, VKS</w:t>
      </w:r>
      <w:r w:rsidR="00A714AE">
        <w:rPr>
          <w:rStyle w:val="Emphasis"/>
          <w:rFonts w:ascii="Times New Roman" w:hAnsi="Times New Roman"/>
          <w:bCs/>
          <w:i w:val="0"/>
          <w:sz w:val="28"/>
          <w:szCs w:val="28"/>
          <w:lang w:val="pt-BR"/>
        </w:rPr>
        <w:t>ND</w:t>
      </w:r>
      <w:r w:rsidRPr="00BC3BCC">
        <w:rPr>
          <w:rStyle w:val="Emphasis"/>
          <w:rFonts w:ascii="Times New Roman" w:hAnsi="Times New Roman"/>
          <w:bCs/>
          <w:i w:val="0"/>
          <w:sz w:val="28"/>
          <w:szCs w:val="28"/>
          <w:lang w:val="pt-BR"/>
        </w:rPr>
        <w:t xml:space="preserve"> </w:t>
      </w:r>
      <w:r w:rsidR="00A714AE">
        <w:rPr>
          <w:rFonts w:ascii="Times New Roman" w:hAnsi="Times New Roman"/>
          <w:sz w:val="28"/>
          <w:szCs w:val="28"/>
        </w:rPr>
        <w:t>TP. Hồ Chí Minh</w:t>
      </w:r>
      <w:r w:rsidR="00A714AE" w:rsidRPr="00BC3BCC">
        <w:rPr>
          <w:rStyle w:val="Emphasis"/>
          <w:rFonts w:ascii="Times New Roman" w:hAnsi="Times New Roman"/>
          <w:bCs/>
          <w:i w:val="0"/>
          <w:sz w:val="28"/>
          <w:szCs w:val="28"/>
          <w:lang w:val="pt-BR"/>
        </w:rPr>
        <w:t xml:space="preserve"> </w:t>
      </w:r>
      <w:r w:rsidRPr="00BC3BCC">
        <w:rPr>
          <w:rStyle w:val="Emphasis"/>
          <w:rFonts w:ascii="Times New Roman" w:hAnsi="Times New Roman"/>
          <w:bCs/>
          <w:i w:val="0"/>
          <w:sz w:val="28"/>
          <w:szCs w:val="28"/>
          <w:lang w:val="pt-BR"/>
        </w:rPr>
        <w:t>có một số kiến nghị sau</w:t>
      </w:r>
      <w:r w:rsidRPr="00BC3BCC">
        <w:rPr>
          <w:rFonts w:ascii="Times New Roman" w:hAnsi="Times New Roman"/>
          <w:sz w:val="28"/>
          <w:szCs w:val="28"/>
          <w:lang w:val="pt-BR"/>
        </w:rPr>
        <w:t>:</w:t>
      </w:r>
    </w:p>
    <w:p w:rsidR="00E462EE" w:rsidRPr="00E462EE" w:rsidRDefault="006419F9" w:rsidP="00E462EE">
      <w:pPr>
        <w:widowControl w:val="0"/>
        <w:autoSpaceDE w:val="0"/>
        <w:autoSpaceDN w:val="0"/>
        <w:adjustRightInd w:val="0"/>
        <w:spacing w:before="60" w:after="60" w:line="288" w:lineRule="auto"/>
        <w:ind w:firstLine="567"/>
        <w:jc w:val="both"/>
        <w:rPr>
          <w:rFonts w:ascii="Times New Roman" w:hAnsi="Times New Roman" w:cs="Times New Roman"/>
          <w:sz w:val="28"/>
          <w:szCs w:val="28"/>
        </w:rPr>
      </w:pPr>
      <w:r w:rsidRPr="00E462EE">
        <w:rPr>
          <w:rFonts w:ascii="Times New Roman" w:hAnsi="Times New Roman" w:cs="Times New Roman"/>
          <w:i/>
          <w:sz w:val="28"/>
          <w:szCs w:val="28"/>
          <w:lang w:val="pt-BR"/>
        </w:rPr>
        <w:t xml:space="preserve">Thứ </w:t>
      </w:r>
      <w:r w:rsidR="00E76211" w:rsidRPr="00E462EE">
        <w:rPr>
          <w:rFonts w:ascii="Times New Roman" w:hAnsi="Times New Roman" w:cs="Times New Roman"/>
          <w:i/>
          <w:sz w:val="28"/>
          <w:szCs w:val="28"/>
          <w:lang w:val="pt-BR"/>
        </w:rPr>
        <w:t>nhất</w:t>
      </w:r>
      <w:r w:rsidRPr="00E462EE">
        <w:rPr>
          <w:rFonts w:ascii="Times New Roman" w:hAnsi="Times New Roman" w:cs="Times New Roman"/>
          <w:i/>
          <w:sz w:val="28"/>
          <w:szCs w:val="28"/>
          <w:lang w:val="pt-BR"/>
        </w:rPr>
        <w:t>,</w:t>
      </w:r>
      <w:r w:rsidR="00A714AE">
        <w:rPr>
          <w:rFonts w:ascii="Times New Roman" w:hAnsi="Times New Roman" w:cs="Times New Roman"/>
          <w:i/>
          <w:sz w:val="28"/>
          <w:szCs w:val="28"/>
          <w:lang w:val="pt-BR"/>
        </w:rPr>
        <w:t xml:space="preserve"> </w:t>
      </w:r>
      <w:r w:rsidR="00A714AE" w:rsidRPr="00A714AE">
        <w:rPr>
          <w:rFonts w:ascii="Times New Roman" w:hAnsi="Times New Roman" w:cs="Times New Roman"/>
          <w:sz w:val="28"/>
          <w:szCs w:val="28"/>
          <w:lang w:val="pt-BR"/>
        </w:rPr>
        <w:t>t</w:t>
      </w:r>
      <w:r w:rsidR="00E462EE" w:rsidRPr="00E462EE">
        <w:rPr>
          <w:rFonts w:ascii="Times New Roman" w:hAnsi="Times New Roman" w:cs="Times New Roman"/>
          <w:sz w:val="28"/>
          <w:szCs w:val="28"/>
        </w:rPr>
        <w:t xml:space="preserve">ăng cường sự lãnh đạo của Đảng đối với công tác điều tra, truy tố, xét xử các vụ án tham nhũng, chức vụ. Đặc biệt là vai trò của Ban chỉ đạo trung ương về phòng, chống tham nhũng, Ban Nội chính trung ương; Ban thường vụ và Ban nội chính thành ủy </w:t>
      </w:r>
      <w:r w:rsidR="00A714AE">
        <w:rPr>
          <w:rFonts w:ascii="Times New Roman" w:hAnsi="Times New Roman"/>
          <w:sz w:val="28"/>
          <w:szCs w:val="28"/>
        </w:rPr>
        <w:t>TP. Hồ Chí Minh</w:t>
      </w:r>
      <w:r w:rsidR="00A714AE" w:rsidRPr="00E462EE">
        <w:rPr>
          <w:rFonts w:ascii="Times New Roman" w:hAnsi="Times New Roman" w:cs="Times New Roman"/>
          <w:sz w:val="28"/>
          <w:szCs w:val="28"/>
        </w:rPr>
        <w:t xml:space="preserve"> </w:t>
      </w:r>
      <w:r w:rsidR="00E462EE" w:rsidRPr="00E462EE">
        <w:rPr>
          <w:rFonts w:ascii="Times New Roman" w:hAnsi="Times New Roman" w:cs="Times New Roman"/>
          <w:sz w:val="28"/>
          <w:szCs w:val="28"/>
        </w:rPr>
        <w:t>trong chỉ đạo, theo dõi, đôn đốc hoạt động điều tra, truy tố, xét xử đối với các vụ án đặc biệt nghiêm trọng, phức tạp, dư luận xã hội quan tâm, góp phần xử lý nghiêm minh các hành vi phạm tội theo qui định của pháp luật, thu hồi triệt để tài sản nhà nước bị thất thoát, chiếm đoạt.</w:t>
      </w:r>
    </w:p>
    <w:p w:rsidR="00E462EE" w:rsidRPr="00E462EE" w:rsidRDefault="00E462EE" w:rsidP="00E462EE">
      <w:pPr>
        <w:widowControl w:val="0"/>
        <w:autoSpaceDE w:val="0"/>
        <w:autoSpaceDN w:val="0"/>
        <w:adjustRightInd w:val="0"/>
        <w:spacing w:before="60" w:after="60" w:line="288" w:lineRule="auto"/>
        <w:ind w:firstLine="567"/>
        <w:jc w:val="both"/>
        <w:rPr>
          <w:rFonts w:ascii="Times New Roman" w:hAnsi="Times New Roman" w:cs="Times New Roman"/>
          <w:sz w:val="28"/>
          <w:szCs w:val="28"/>
        </w:rPr>
      </w:pPr>
      <w:r w:rsidRPr="000C1FE0">
        <w:rPr>
          <w:rFonts w:ascii="Times New Roman" w:hAnsi="Times New Roman" w:cs="Times New Roman"/>
          <w:i/>
          <w:sz w:val="28"/>
          <w:szCs w:val="28"/>
        </w:rPr>
        <w:t xml:space="preserve">- </w:t>
      </w:r>
      <w:r w:rsidR="000C1FE0" w:rsidRPr="000C1FE0">
        <w:rPr>
          <w:rFonts w:ascii="Times New Roman" w:hAnsi="Times New Roman" w:cs="Times New Roman"/>
          <w:i/>
          <w:sz w:val="28"/>
          <w:szCs w:val="28"/>
        </w:rPr>
        <w:t>Thứ hai,</w:t>
      </w:r>
      <w:r w:rsidR="000C1FE0">
        <w:rPr>
          <w:rFonts w:ascii="Times New Roman" w:hAnsi="Times New Roman" w:cs="Times New Roman"/>
          <w:sz w:val="28"/>
          <w:szCs w:val="28"/>
        </w:rPr>
        <w:t xml:space="preserve"> c</w:t>
      </w:r>
      <w:r w:rsidRPr="00E462EE">
        <w:rPr>
          <w:rFonts w:ascii="Times New Roman" w:hAnsi="Times New Roman" w:cs="Times New Roman"/>
          <w:sz w:val="28"/>
          <w:szCs w:val="28"/>
        </w:rPr>
        <w:t>ần đào tạo đội ngũ cán bộ điều tra viên, kiểm sát viên, thẩm phán có bản lĩnh, năng lực, trình độ vững vàng và phẩm chất đạo đức để phân công tiến hành tố tụng, nhằm đảm bảo cho việc điều tra, truy tố, xét xử các vụ án tham nhũng, chức vụ được toàn diện, khách quan, đảm bảo đúng người, đúng tội, đúng căn cứ pháp luật, áp dụng hình phạt nghiêm khắc đảm bảo tính răn đe và phòng ngừa chung.</w:t>
      </w:r>
    </w:p>
    <w:p w:rsidR="00E462EE" w:rsidRPr="00E462EE" w:rsidRDefault="00E462EE" w:rsidP="00E462EE">
      <w:pPr>
        <w:widowControl w:val="0"/>
        <w:autoSpaceDE w:val="0"/>
        <w:autoSpaceDN w:val="0"/>
        <w:adjustRightInd w:val="0"/>
        <w:spacing w:before="60" w:after="60" w:line="288" w:lineRule="auto"/>
        <w:ind w:firstLine="567"/>
        <w:jc w:val="both"/>
        <w:rPr>
          <w:rFonts w:ascii="Times New Roman" w:hAnsi="Times New Roman" w:cs="Times New Roman"/>
          <w:sz w:val="28"/>
          <w:szCs w:val="28"/>
          <w:lang w:val="pt-BR"/>
        </w:rPr>
      </w:pPr>
      <w:r w:rsidRPr="000C1FE0">
        <w:rPr>
          <w:rFonts w:ascii="Times New Roman" w:hAnsi="Times New Roman" w:cs="Times New Roman"/>
          <w:i/>
          <w:sz w:val="28"/>
          <w:szCs w:val="28"/>
        </w:rPr>
        <w:t xml:space="preserve">- </w:t>
      </w:r>
      <w:r w:rsidR="000C1FE0" w:rsidRPr="000C1FE0">
        <w:rPr>
          <w:rFonts w:ascii="Times New Roman" w:hAnsi="Times New Roman" w:cs="Times New Roman"/>
          <w:i/>
          <w:sz w:val="28"/>
          <w:szCs w:val="28"/>
        </w:rPr>
        <w:t>Thứ ba,</w:t>
      </w:r>
      <w:r w:rsidR="000C1FE0">
        <w:rPr>
          <w:rFonts w:ascii="Times New Roman" w:hAnsi="Times New Roman" w:cs="Times New Roman"/>
          <w:sz w:val="28"/>
          <w:szCs w:val="28"/>
        </w:rPr>
        <w:t xml:space="preserve"> c</w:t>
      </w:r>
      <w:r w:rsidRPr="00E462EE">
        <w:rPr>
          <w:rFonts w:ascii="Times New Roman" w:hAnsi="Times New Roman" w:cs="Times New Roman"/>
          <w:sz w:val="28"/>
          <w:szCs w:val="28"/>
        </w:rPr>
        <w:t xml:space="preserve">ác cơ quan tiến hành tố tụng các cấp cần tăng cường phối hợp trong điều tra, truy tố, xét xử các vụ án tham nhũng, chức vụ. Đặc biệt là trong các </w:t>
      </w:r>
      <w:r w:rsidRPr="00E462EE">
        <w:rPr>
          <w:rFonts w:ascii="Times New Roman" w:hAnsi="Times New Roman" w:cs="Times New Roman"/>
          <w:sz w:val="28"/>
          <w:szCs w:val="28"/>
          <w:lang w:val="pt-BR"/>
        </w:rPr>
        <w:t xml:space="preserve">vụ </w:t>
      </w:r>
      <w:r w:rsidRPr="00E462EE">
        <w:rPr>
          <w:rFonts w:ascii="Times New Roman" w:hAnsi="Times New Roman" w:cs="Times New Roman"/>
          <w:spacing w:val="-2"/>
          <w:kern w:val="28"/>
          <w:sz w:val="28"/>
          <w:szCs w:val="28"/>
          <w:lang w:val="pt-BR"/>
        </w:rPr>
        <w:t xml:space="preserve">án do Ban Chỉ đạo Trung ương về phòng chống tham nhũng theo dõi chỉ đạo, </w:t>
      </w:r>
      <w:r w:rsidRPr="00E462EE">
        <w:rPr>
          <w:rFonts w:ascii="Times New Roman" w:hAnsi="Times New Roman" w:cs="Times New Roman"/>
          <w:sz w:val="28"/>
          <w:szCs w:val="28"/>
          <w:lang w:val="pt-BR"/>
        </w:rPr>
        <w:t xml:space="preserve">án do VKSND tối cao phân công THQCT, KSXX. </w:t>
      </w:r>
    </w:p>
    <w:p w:rsidR="00E462EE" w:rsidRPr="00E462EE" w:rsidRDefault="00E462EE" w:rsidP="00E462EE">
      <w:pPr>
        <w:widowControl w:val="0"/>
        <w:autoSpaceDE w:val="0"/>
        <w:autoSpaceDN w:val="0"/>
        <w:adjustRightInd w:val="0"/>
        <w:spacing w:before="60" w:after="60" w:line="288" w:lineRule="auto"/>
        <w:ind w:firstLine="567"/>
        <w:jc w:val="both"/>
        <w:rPr>
          <w:rFonts w:ascii="Times New Roman" w:hAnsi="Times New Roman" w:cs="Times New Roman"/>
          <w:sz w:val="28"/>
          <w:szCs w:val="28"/>
        </w:rPr>
      </w:pPr>
      <w:r w:rsidRPr="000C1FE0">
        <w:rPr>
          <w:rFonts w:ascii="Times New Roman" w:hAnsi="Times New Roman" w:cs="Times New Roman"/>
          <w:i/>
          <w:sz w:val="28"/>
          <w:szCs w:val="28"/>
          <w:lang w:val="pt-BR"/>
        </w:rPr>
        <w:t xml:space="preserve">- </w:t>
      </w:r>
      <w:r w:rsidR="000C1FE0" w:rsidRPr="000C1FE0">
        <w:rPr>
          <w:rFonts w:ascii="Times New Roman" w:hAnsi="Times New Roman" w:cs="Times New Roman"/>
          <w:i/>
          <w:sz w:val="28"/>
          <w:szCs w:val="28"/>
          <w:lang w:val="pt-BR"/>
        </w:rPr>
        <w:t>Thứ tư,</w:t>
      </w:r>
      <w:r w:rsidR="00A714AE">
        <w:rPr>
          <w:rFonts w:ascii="Times New Roman" w:hAnsi="Times New Roman" w:cs="Times New Roman"/>
          <w:i/>
          <w:sz w:val="28"/>
          <w:szCs w:val="28"/>
          <w:lang w:val="pt-BR"/>
        </w:rPr>
        <w:t xml:space="preserve"> </w:t>
      </w:r>
      <w:r w:rsidRPr="00E462EE">
        <w:rPr>
          <w:rFonts w:ascii="Times New Roman" w:hAnsi="Times New Roman" w:cs="Times New Roman"/>
          <w:sz w:val="28"/>
          <w:szCs w:val="28"/>
          <w:lang w:val="pt-BR"/>
        </w:rPr>
        <w:t xml:space="preserve">VKSND tối cao cần xây dựng quy chế phối hợp giữa các Cơ quan THTT với ngân hàng nhà nước Việt Nam và một số Bộ, ngành liên quan như Bộ Công thương, Bộ Tài chính, Bộ Thông tin truyền thông... trong việc cung cấp thông </w:t>
      </w:r>
      <w:r w:rsidRPr="00E462EE">
        <w:rPr>
          <w:rFonts w:ascii="Times New Roman" w:hAnsi="Times New Roman" w:cs="Times New Roman"/>
          <w:sz w:val="28"/>
          <w:szCs w:val="28"/>
          <w:lang w:val="pt-BR"/>
        </w:rPr>
        <w:lastRenderedPageBreak/>
        <w:t>tin liên quan đến việc giải quyết tố giác tin báo tội phạm, điều tra và xử lý tội phạm... nhằm tháo gỡ các vướng mắc về việc thu thập thông tin, tài liệu chứng cứ và thu hồi tài sản...</w:t>
      </w:r>
    </w:p>
    <w:p w:rsidR="00CB4ABE" w:rsidRPr="00BC3BCC" w:rsidRDefault="00CB4ABE" w:rsidP="00E462EE">
      <w:pPr>
        <w:spacing w:before="60" w:after="60" w:line="288" w:lineRule="auto"/>
        <w:ind w:firstLine="567"/>
        <w:jc w:val="both"/>
        <w:rPr>
          <w:rFonts w:ascii="Times New Roman" w:hAnsi="Times New Roman" w:cs="Times New Roman"/>
          <w:sz w:val="28"/>
          <w:szCs w:val="28"/>
        </w:rPr>
      </w:pPr>
      <w:r w:rsidRPr="00BC3BCC">
        <w:rPr>
          <w:rFonts w:ascii="Times New Roman" w:hAnsi="Times New Roman" w:cs="Times New Roman"/>
          <w:sz w:val="28"/>
          <w:szCs w:val="28"/>
        </w:rPr>
        <w:t>Trên đây là một số chia sẻ về công tác phòng ngừa vi phạm, tội phạm tham nhũng và công tác giải quyết án tham nhũng tại Thành phố Hồ Chí Minh, các khó khăn, vướng mắc, kinh nghiệm và giải pháp kiến nghị, VKSND TP. Hồ Chí Minh xin trình bày cùng hội nghị. Xin cảm ơn hội nghị.</w:t>
      </w:r>
    </w:p>
    <w:p w:rsidR="00CB4ABE" w:rsidRPr="00BC3BCC" w:rsidRDefault="00CB4ABE" w:rsidP="00E462EE">
      <w:pPr>
        <w:spacing w:before="60" w:after="60" w:line="288" w:lineRule="auto"/>
        <w:ind w:firstLine="567"/>
        <w:jc w:val="both"/>
        <w:rPr>
          <w:rFonts w:ascii="Times New Roman" w:hAnsi="Times New Roman" w:cs="Times New Roman"/>
          <w:sz w:val="28"/>
          <w:szCs w:val="28"/>
        </w:rPr>
      </w:pPr>
      <w:r w:rsidRPr="00BC3BCC">
        <w:rPr>
          <w:rFonts w:ascii="Times New Roman" w:hAnsi="Times New Roman" w:cs="Times New Roman"/>
          <w:sz w:val="28"/>
          <w:szCs w:val="28"/>
        </w:rPr>
        <w:t>Kính chúc hội nghị thành công tốt đẹp./.</w:t>
      </w:r>
    </w:p>
    <w:p w:rsidR="00E14AF8" w:rsidRPr="00BC3BCC" w:rsidRDefault="00E14AF8" w:rsidP="00BC3BCC">
      <w:pPr>
        <w:spacing w:before="60" w:after="60" w:line="288" w:lineRule="auto"/>
        <w:ind w:firstLine="567"/>
        <w:jc w:val="both"/>
        <w:rPr>
          <w:rFonts w:ascii="Times New Roman" w:hAnsi="Times New Roman" w:cs="Times New Roman"/>
          <w:sz w:val="28"/>
          <w:szCs w:val="28"/>
        </w:rPr>
      </w:pPr>
    </w:p>
    <w:sectPr w:rsidR="00E14AF8" w:rsidRPr="00BC3BCC" w:rsidSect="00115EE9">
      <w:footerReference w:type="default" r:id="rId6"/>
      <w:footerReference w:type="first" r:id="rId7"/>
      <w:pgSz w:w="11907" w:h="16840" w:code="9"/>
      <w:pgMar w:top="1134" w:right="851" w:bottom="1134" w:left="1474" w:header="567" w:footer="567"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21CD" w:rsidRDefault="002821CD" w:rsidP="00BC3BCC">
      <w:pPr>
        <w:spacing w:after="0" w:line="240" w:lineRule="auto"/>
      </w:pPr>
      <w:r>
        <w:separator/>
      </w:r>
    </w:p>
  </w:endnote>
  <w:endnote w:type="continuationSeparator" w:id="1">
    <w:p w:rsidR="002821CD" w:rsidRDefault="002821CD" w:rsidP="00BC3B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imes New Roman Bold">
    <w:panose1 w:val="00000000000000000000"/>
    <w:charset w:val="00"/>
    <w:family w:val="roman"/>
    <w:notTrueType/>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60937"/>
      <w:docPartObj>
        <w:docPartGallery w:val="Page Numbers (Bottom of Page)"/>
        <w:docPartUnique/>
      </w:docPartObj>
    </w:sdtPr>
    <w:sdtContent>
      <w:p w:rsidR="000D3EA9" w:rsidRDefault="000D3EA9">
        <w:pPr>
          <w:pStyle w:val="Footer"/>
          <w:jc w:val="center"/>
        </w:pPr>
        <w:fldSimple w:instr=" PAGE   \* MERGEFORMAT ">
          <w:r>
            <w:rPr>
              <w:noProof/>
            </w:rPr>
            <w:t>6</w:t>
          </w:r>
        </w:fldSimple>
      </w:p>
    </w:sdtContent>
  </w:sdt>
  <w:p w:rsidR="00BC3BCC" w:rsidRDefault="00BC3BC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60935"/>
      <w:docPartObj>
        <w:docPartGallery w:val="Page Numbers (Bottom of Page)"/>
        <w:docPartUnique/>
      </w:docPartObj>
    </w:sdtPr>
    <w:sdtEndPr>
      <w:rPr>
        <w:rFonts w:ascii="Times New Roman" w:hAnsi="Times New Roman" w:cs="Times New Roman"/>
        <w:sz w:val="20"/>
        <w:szCs w:val="20"/>
      </w:rPr>
    </w:sdtEndPr>
    <w:sdtContent>
      <w:p w:rsidR="000D3EA9" w:rsidRDefault="000D3EA9">
        <w:pPr>
          <w:pStyle w:val="Footer"/>
          <w:jc w:val="center"/>
        </w:pPr>
        <w:r w:rsidRPr="000D3EA9">
          <w:rPr>
            <w:rFonts w:ascii="Times New Roman" w:hAnsi="Times New Roman" w:cs="Times New Roman"/>
            <w:sz w:val="20"/>
            <w:szCs w:val="20"/>
          </w:rPr>
          <w:fldChar w:fldCharType="begin"/>
        </w:r>
        <w:r w:rsidRPr="000D3EA9">
          <w:rPr>
            <w:rFonts w:ascii="Times New Roman" w:hAnsi="Times New Roman" w:cs="Times New Roman"/>
            <w:sz w:val="20"/>
            <w:szCs w:val="20"/>
          </w:rPr>
          <w:instrText xml:space="preserve"> PAGE   \* MERGEFORMAT </w:instrText>
        </w:r>
        <w:r w:rsidRPr="000D3EA9">
          <w:rPr>
            <w:rFonts w:ascii="Times New Roman" w:hAnsi="Times New Roman" w:cs="Times New Roman"/>
            <w:sz w:val="20"/>
            <w:szCs w:val="20"/>
          </w:rPr>
          <w:fldChar w:fldCharType="separate"/>
        </w:r>
        <w:r>
          <w:rPr>
            <w:rFonts w:ascii="Times New Roman" w:hAnsi="Times New Roman" w:cs="Times New Roman"/>
            <w:noProof/>
            <w:sz w:val="20"/>
            <w:szCs w:val="20"/>
          </w:rPr>
          <w:t>1</w:t>
        </w:r>
        <w:r w:rsidRPr="000D3EA9">
          <w:rPr>
            <w:rFonts w:ascii="Times New Roman" w:hAnsi="Times New Roman" w:cs="Times New Roman"/>
            <w:sz w:val="20"/>
            <w:szCs w:val="20"/>
          </w:rPr>
          <w:fldChar w:fldCharType="end"/>
        </w:r>
      </w:p>
    </w:sdtContent>
  </w:sdt>
  <w:p w:rsidR="00115EE9" w:rsidRDefault="00115EE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21CD" w:rsidRDefault="002821CD" w:rsidP="00BC3BCC">
      <w:pPr>
        <w:spacing w:after="0" w:line="240" w:lineRule="auto"/>
      </w:pPr>
      <w:r>
        <w:separator/>
      </w:r>
    </w:p>
  </w:footnote>
  <w:footnote w:type="continuationSeparator" w:id="1">
    <w:p w:rsidR="002821CD" w:rsidRDefault="002821CD" w:rsidP="00BC3BC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20"/>
  <w:characterSpacingControl w:val="doNotCompress"/>
  <w:footnotePr>
    <w:footnote w:id="0"/>
    <w:footnote w:id="1"/>
  </w:footnotePr>
  <w:endnotePr>
    <w:endnote w:id="0"/>
    <w:endnote w:id="1"/>
  </w:endnotePr>
  <w:compat/>
  <w:rsids>
    <w:rsidRoot w:val="00456611"/>
    <w:rsid w:val="00003152"/>
    <w:rsid w:val="000353EB"/>
    <w:rsid w:val="0005182E"/>
    <w:rsid w:val="000B2368"/>
    <w:rsid w:val="000C1FE0"/>
    <w:rsid w:val="000D3EA9"/>
    <w:rsid w:val="000D4723"/>
    <w:rsid w:val="001065CA"/>
    <w:rsid w:val="00115EE9"/>
    <w:rsid w:val="00135DF2"/>
    <w:rsid w:val="00144584"/>
    <w:rsid w:val="00160325"/>
    <w:rsid w:val="00167964"/>
    <w:rsid w:val="00202557"/>
    <w:rsid w:val="00217ABF"/>
    <w:rsid w:val="002821CD"/>
    <w:rsid w:val="002D4675"/>
    <w:rsid w:val="002F2F97"/>
    <w:rsid w:val="00391513"/>
    <w:rsid w:val="003B19C2"/>
    <w:rsid w:val="003B2744"/>
    <w:rsid w:val="003F24BC"/>
    <w:rsid w:val="004144BA"/>
    <w:rsid w:val="00436E16"/>
    <w:rsid w:val="00444F73"/>
    <w:rsid w:val="00456611"/>
    <w:rsid w:val="004A0541"/>
    <w:rsid w:val="00570326"/>
    <w:rsid w:val="005D2A9B"/>
    <w:rsid w:val="005D6CD4"/>
    <w:rsid w:val="006236A6"/>
    <w:rsid w:val="00630B99"/>
    <w:rsid w:val="006419F9"/>
    <w:rsid w:val="006519A0"/>
    <w:rsid w:val="00652758"/>
    <w:rsid w:val="00664FBB"/>
    <w:rsid w:val="006A03AA"/>
    <w:rsid w:val="006E1756"/>
    <w:rsid w:val="0070498D"/>
    <w:rsid w:val="007216AD"/>
    <w:rsid w:val="00743571"/>
    <w:rsid w:val="007B0655"/>
    <w:rsid w:val="007D48A5"/>
    <w:rsid w:val="008057DF"/>
    <w:rsid w:val="00832208"/>
    <w:rsid w:val="00870D4E"/>
    <w:rsid w:val="008D498C"/>
    <w:rsid w:val="009A5909"/>
    <w:rsid w:val="009C5787"/>
    <w:rsid w:val="00A53219"/>
    <w:rsid w:val="00A55E2E"/>
    <w:rsid w:val="00A60F8E"/>
    <w:rsid w:val="00A65DF3"/>
    <w:rsid w:val="00A714AE"/>
    <w:rsid w:val="00AA1BFF"/>
    <w:rsid w:val="00AA38FE"/>
    <w:rsid w:val="00AC4F84"/>
    <w:rsid w:val="00AE632E"/>
    <w:rsid w:val="00B31719"/>
    <w:rsid w:val="00B60A4F"/>
    <w:rsid w:val="00B74A72"/>
    <w:rsid w:val="00B95524"/>
    <w:rsid w:val="00BC3BCC"/>
    <w:rsid w:val="00C82AE9"/>
    <w:rsid w:val="00CB4ABE"/>
    <w:rsid w:val="00D36F89"/>
    <w:rsid w:val="00D40360"/>
    <w:rsid w:val="00D437B0"/>
    <w:rsid w:val="00D47648"/>
    <w:rsid w:val="00D5312C"/>
    <w:rsid w:val="00D95930"/>
    <w:rsid w:val="00E148B4"/>
    <w:rsid w:val="00E14AF8"/>
    <w:rsid w:val="00E159CB"/>
    <w:rsid w:val="00E2169A"/>
    <w:rsid w:val="00E30F51"/>
    <w:rsid w:val="00E3123D"/>
    <w:rsid w:val="00E32AAF"/>
    <w:rsid w:val="00E3469C"/>
    <w:rsid w:val="00E462EE"/>
    <w:rsid w:val="00E47E11"/>
    <w:rsid w:val="00E5392F"/>
    <w:rsid w:val="00E76211"/>
    <w:rsid w:val="00ED4F53"/>
    <w:rsid w:val="00F05EF8"/>
    <w:rsid w:val="00F47F57"/>
    <w:rsid w:val="00FA38B5"/>
    <w:rsid w:val="00FC2C41"/>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032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419F9"/>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Emphasis">
    <w:name w:val="Emphasis"/>
    <w:uiPriority w:val="20"/>
    <w:qFormat/>
    <w:rsid w:val="006419F9"/>
    <w:rPr>
      <w:i/>
      <w:iCs/>
    </w:rPr>
  </w:style>
  <w:style w:type="paragraph" w:styleId="Header">
    <w:name w:val="header"/>
    <w:basedOn w:val="Normal"/>
    <w:link w:val="HeaderChar"/>
    <w:uiPriority w:val="99"/>
    <w:unhideWhenUsed/>
    <w:rsid w:val="00BC3B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3BCC"/>
  </w:style>
  <w:style w:type="paragraph" w:styleId="Footer">
    <w:name w:val="footer"/>
    <w:basedOn w:val="Normal"/>
    <w:link w:val="FooterChar"/>
    <w:uiPriority w:val="99"/>
    <w:unhideWhenUsed/>
    <w:rsid w:val="00BC3B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3BCC"/>
  </w:style>
  <w:style w:type="paragraph" w:styleId="ListParagraph">
    <w:name w:val="List Paragraph"/>
    <w:basedOn w:val="Normal"/>
    <w:uiPriority w:val="34"/>
    <w:qFormat/>
    <w:rsid w:val="00832208"/>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466</TotalTime>
  <Pages>8</Pages>
  <Words>2787</Words>
  <Characters>15890</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cp:lastModifiedBy>
  <cp:revision>64</cp:revision>
  <cp:lastPrinted>2019-05-21T03:41:00Z</cp:lastPrinted>
  <dcterms:created xsi:type="dcterms:W3CDTF">2019-04-20T06:16:00Z</dcterms:created>
  <dcterms:modified xsi:type="dcterms:W3CDTF">2019-05-21T03:46:00Z</dcterms:modified>
</cp:coreProperties>
</file>